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2D99" w:rsidRDefault="00641A83">
      <w:pPr>
        <w:pStyle w:val="Heading1"/>
        <w:spacing w:before="0"/>
      </w:pPr>
      <w:r>
        <w:t>TITLE:</w:t>
      </w:r>
    </w:p>
    <w:p w:rsidR="00962D99" w:rsidRDefault="00641A83">
      <w:pPr>
        <w:pStyle w:val="Heading1"/>
        <w:spacing w:before="0"/>
      </w:pPr>
      <w:r>
        <w:t>Contributions of human activities to suspended sediment yield during storm events from a steep, small, tropical watershed</w:t>
      </w:r>
    </w:p>
    <w:p w:rsidR="00962D99" w:rsidRDefault="00641A83">
      <w:r>
        <w:t>SSYEV, m3, km2, SSYUPPER, SSYLOWER, SSYTOTAL, sSSYUPPER, sSSYLOWER, SSYPRE, alpha, Beta, plus-minus, a, b</w:t>
      </w:r>
    </w:p>
    <w:p w:rsidR="00962D99" w:rsidRDefault="00641A83">
      <w:pPr>
        <w:pStyle w:val="Heading3"/>
      </w:pPr>
      <w:r>
        <w:t>Authors:</w:t>
      </w:r>
    </w:p>
    <w:p w:rsidR="00962D99" w:rsidRDefault="00641A83">
      <w:r>
        <w:t xml:space="preserve">Messina, </w:t>
      </w:r>
      <w:r>
        <w:t>A.M.a*, Biggs, T.W.a</w:t>
      </w:r>
    </w:p>
    <w:p w:rsidR="00962D99" w:rsidRDefault="00641A83">
      <w:r>
        <w:t>a San Diego State University, Department of Geography, San Diego, CA 92182, amessina@rohan.sdsu.edu, +1-619-594-5437, tbiggs@mail.sdsu.edu, +1-619-594-0902</w:t>
      </w:r>
    </w:p>
    <w:p w:rsidR="00962D99" w:rsidRDefault="00641A83">
      <w:pPr>
        <w:pStyle w:val="Heading2"/>
        <w:jc w:val="center"/>
      </w:pPr>
      <w:r>
        <w:t>ABSTRACT</w:t>
      </w:r>
    </w:p>
    <w:p w:rsidR="00962D99" w:rsidRDefault="00641A83">
      <w:r>
        <w:t>Anthropogenic watershed disturbance by agriculture, mining, roads, and</w:t>
      </w:r>
      <w:r>
        <w:t xml:space="preserve"> urbanization can alter the mass, composition, and timing of sediment yields, enhancing sediment stress on corals near the outlets of impacted watersheds. To quantify anthropogenically-increased sediment loading to a sediment-stressed coral reef in Faga'al</w:t>
      </w:r>
      <w:r>
        <w:t>u, American Samoa, suspended sediment yield (SSY) from undisturbed and human-disturbed portions of a small, steep, tropical watershed was measured during baseflow and storm events of varying magnitude. Data on precipitation, water discharge, turbidity, and</w:t>
      </w:r>
      <w:r>
        <w:t xml:space="preserve"> suspended sediment concentration (SSC) were collected to calculate SSY for 64 storms during three field campaigns and continuous monitoring from January 2012 to March 2014. A combination of paired- and nested-watershed study designs using sediment budget,</w:t>
      </w:r>
      <w:r>
        <w:t xml:space="preserve"> disturbance ratio, and sediment rating curve methodologies was used to quantify the contribution of human-disturbed areas to total SSY from the watershed. SSC during base- and stormflows was significantly higher downstream of an open-pit aggregate quarry,</w:t>
      </w:r>
      <w:r>
        <w:t xml:space="preserve"> indicating the quarry is a key sediment source requiring sediment discharge mitigation. Comparing of event-wise SSY contributions showed the lower, human-disturbed watershed accounted for more than 80% of total SSY on average, and human activities have in</w:t>
      </w:r>
      <w:r>
        <w:t>creased total sediment loading to the coast by 3.6x over natural levels. Specific SSY (tons/area) from the open-pit quarry was over 120x higher than natural forest, and the quarry contributed nearly 45% of total SSY from the watershed. Four storm event cha</w:t>
      </w:r>
      <w:r>
        <w:t>racteristics were tested as predictors of event SSY using Pearson's and Spearman's correlation coefficients. Similar to mountainous watersheds in semi-arid and temperate watersheds, SSY from both the undisturbed and disturbed watersheds had the highest cor</w:t>
      </w:r>
      <w:r>
        <w:t>relation with event maximum discharge, Qmax (Pearson's R=0.89 for both watersheds), and were best fit by a power law relationship (r2=0.79 for both watersheds). Annual sediment yields were estimated by extrapolating SSY measurements and by predicting SSY f</w:t>
      </w:r>
      <w:r>
        <w:t>rom the Qmax-SSY model; estimates varied from 29-70 tons/yr from the undisturbed watershed, and 341-450 tons/year from the human-disturbed watershed, depending on the estimation method. The resulting model of event-SSY from Faga'alu is being incorporated a</w:t>
      </w:r>
      <w:r>
        <w:t xml:space="preserve">s part of a larger project investigating relationships and interactions between terrigenous sediment, water circulation over the reef, and the spatial distribution </w:t>
      </w:r>
      <w:r>
        <w:lastRenderedPageBreak/>
        <w:t>of sediment accumulation under various conditions in a linked watershed and fringing-reef em</w:t>
      </w:r>
      <w:r>
        <w:t>bayment.</w:t>
      </w:r>
    </w:p>
    <w:p w:rsidR="00962D99" w:rsidRDefault="00641A83">
      <w:pPr>
        <w:pStyle w:val="Heading3"/>
      </w:pPr>
      <w:r>
        <w:t>Keywords:</w:t>
      </w:r>
    </w:p>
    <w:p w:rsidR="00962D99" w:rsidRDefault="00641A83">
      <w:r>
        <w:t>Sediment yield, Mountainous catchments, Land use, Storm events, coastal sediment deposition, American Samoa</w:t>
      </w:r>
    </w:p>
    <w:p w:rsidR="00962D99" w:rsidRDefault="00641A83">
      <w:pPr>
        <w:pStyle w:val="Heading2"/>
      </w:pPr>
      <w:r>
        <w:t>Introduction</w:t>
      </w:r>
    </w:p>
    <w:p w:rsidR="00962D99" w:rsidRDefault="00641A83">
      <w:r>
        <w:t>Human activities including deforestation, agriculture, roads, mining, and urbanization alter the timing, composition</w:t>
      </w:r>
      <w:r>
        <w:t xml:space="preserve">, and amount of sediment loads to downstream ecosystems, such as coral reefs. Increased sediment loads can stress corals near the outlets of impacted watersheds by decreasing light for photosynthesis and increasing sediment accumulation rates (Syvitski et </w:t>
      </w:r>
      <w:r>
        <w:t>al., 2005; West and van Woesik, 2001; Fabricius et al. 2005). Anthropogenic sediment disturbance can be particularly high in the humid tropics, which are characterized by high rainfall, extreme weather events, steep slopes, erodible soils, and naturally de</w:t>
      </w:r>
      <w:r>
        <w:t xml:space="preserve">nse vegetation, where land clearing alters the fraction of exposed soil more than in sparsely-vegetated regions. Such environments characterize many volcanic islands in the south Pacific, which also contain many coral reefs impacted by sediment. </w:t>
      </w:r>
    </w:p>
    <w:p w:rsidR="00962D99" w:rsidRDefault="00641A83">
      <w:r>
        <w:t>Several s</w:t>
      </w:r>
      <w:r>
        <w:t>tudies have found that a large proportion of the watershed's sediment yield can originate from relatively small, disturbed areas. In the Caribbean, Ramos-Scharron (2007) found unpaved roads were the dominant sediment source in disturbed watersheds on St. J</w:t>
      </w:r>
      <w:r>
        <w:t>ohn, and increased sediment yield to the coast by 5-9 times, relative to undisturbed watersheds. Even within disturbed areas, sediment yield can be much higher from certain types of disturbance. In the Pacific Northwest, several studies found most road-gen</w:t>
      </w:r>
      <w:r>
        <w:t>erated sediment can originate from a relatively small fraction of the road network (Wemple et al., 1996; Henderson and Toews, 2001; Megahan et al., 2001), and heavily used roads could generate 130 times as much sediment as abandoned roads (Reid and Dunne 1</w:t>
      </w:r>
      <w:r>
        <w:t>984). In a watershed on Molokai disturbed by grazing, Stock et al. (2010) found that less than 5% of the land produces most of the sediment, and only 1% produces approximately 50% of the sediment (Risk, 2014), suggesting that management should focus on ide</w:t>
      </w:r>
      <w:r>
        <w:t>ntifying, quantifying, and mediating erosion hotspots.</w:t>
      </w:r>
    </w:p>
    <w:p w:rsidR="00962D99" w:rsidRDefault="00641A83">
      <w:r>
        <w:t>A sediment budget quantifies sediment as it moves from key sources to its eventual exit from a watershed (Rapp 1960), and is a useful means of characterizing watershed response to land use change and m</w:t>
      </w:r>
      <w:r>
        <w:t>anagement interventions (Walling, 1995). Researchers and land managers are interested in linking land use changes and mitigation strategies to changes in sediment yields at the watershed outlet and subsequent coral health impacts. Walling (1999) has used t</w:t>
      </w:r>
      <w:r>
        <w:t xml:space="preserve">he concept of the sediment budget to show that sediment yield from watersheds can be insensitive to both land use change and erosion management due to high sediment storage capacity on hillslopes and in the channel. Sediment yield from disturbed areas can </w:t>
      </w:r>
      <w:r>
        <w:t xml:space="preserve">be large but may not be important compared to naturally high yields from undisturbed areas. Walling (2008) argues sediment control strategies should be based on a a holistic understanding of the sediment dynamics of the particular watershed. While a full </w:t>
      </w:r>
      <w:r>
        <w:lastRenderedPageBreak/>
        <w:t>d</w:t>
      </w:r>
      <w:r>
        <w:t>escription of all sediment production and transport processes are of scientific interest,the sediment budget needs to be simplified to be used as a management tool (Slaymaker 2003). Most management applications require only that the order of magnitude or t</w:t>
      </w:r>
      <w:r>
        <w:t>he relative importance of process rates be known, so Reid and Dunne (1996) argue a management-focused sediment budget can be developed quickly in situations where the management problem is clearly defined and the management area can be divided into homogen</w:t>
      </w:r>
      <w:r>
        <w:t>ous sub-units.</w:t>
      </w:r>
    </w:p>
    <w:p w:rsidR="00962D99" w:rsidRDefault="00641A83">
      <w:r>
        <w:t>Knowledge of fluvial suspended sediment yield (SSY) on most Pacific volcanic islands remains limited due to the challenges of in situ monitoring, and existing sediment yield models are not well-calibrated to the climatic, topographic, and ge</w:t>
      </w:r>
      <w:r>
        <w:t xml:space="preserve">ologic conditions found on steep, tropical islands (Calhoun and Fletcher, 1999, Ramos-Scharron 2005?). Developing models that predict SSY from small, mountainous catchments is a significant contribution for establishing baselines for change-detection, and </w:t>
      </w:r>
      <w:r>
        <w:t>can also further improve models applied at the regional scale (Duvert et al., 2012).</w:t>
      </w:r>
    </w:p>
    <w:p w:rsidR="00962D99" w:rsidRDefault="00641A83">
      <w:r>
        <w:t>Traditional approaches to quantifying human impact on sediment yield, including comparison of total annual yields (Fahey et al., 2003) and sediment rating curves (Asselman</w:t>
      </w:r>
      <w:r>
        <w:t xml:space="preserve">, 2000; Walling, 1977), are complicated by interannual variability and hysteresis in the discharge-concentration relationship. As an alternative, other studies (Basher et al., 2011; Duvert et al., 2012) have compared total SSY generated by storm events of </w:t>
      </w:r>
      <w:r>
        <w:t>the same magnitude to detect human impacts and develop empirical models. SSY generated by individual storm events (SSYEV) can be used to assess the contribution of individual subwatersheds to total SSY (Zimmermann et al., 2012), compare the responses of di</w:t>
      </w:r>
      <w:r>
        <w:t>fferent watersheds to "storm metrics" (Basher et al., 2011; Duvert et al., 2012; Fahey et al., 2003; Hicks, 1990), and determine changes in SSY from the same watershed over time (Bonta, 2000).</w:t>
      </w:r>
    </w:p>
    <w:p w:rsidR="00962D99" w:rsidRDefault="00641A83">
      <w:r>
        <w:t>SSYEV may correlate with various precipitation or discharge var</w:t>
      </w:r>
      <w:r>
        <w:t>iables ("storm metrics"), such as total precipitation, the Erosivity Index, or total discharge, but the best correlation has consistently been found with maximum event discharge. Several researchers have hypothesized that the maximum event discharge integr</w:t>
      </w:r>
      <w:r>
        <w:t>ates the whole hydrological response of a watershed, making it a good predictor variable of SSYEV in diverse environments (Duvert et al., 2012; Rankl, 2004). High correlation between SSYEV and maximum event discharge has been found in semi-arid, temperate,</w:t>
      </w:r>
      <w:r>
        <w:t xml:space="preserve"> and sub-humid watersheds in Wyoming (Rankl, 2004), Mexico, Italy, France (Duvert et al., 2012), and New Zealand (Basher et al., 2011; Hicks, 1990), but this approach has not been attempted for steep, tropical watersheds on volcanic islands.</w:t>
      </w:r>
    </w:p>
    <w:p w:rsidR="00962D99" w:rsidRDefault="00641A83">
      <w:r>
        <w:t>The anthropoge</w:t>
      </w:r>
      <w:r>
        <w:t>nic impact on SSY may vary by storm magnitude, as documented in Pacific Northwest forests (Lewis et al., 2001). As storm magnitude increases, water yield and/or SSY from natural areas may increase relative to human-disturbed areas, diminishing anthropogeni</w:t>
      </w:r>
      <w:r>
        <w:t xml:space="preserve">c impact relative to the natural baseline. While large storms account for most SSY in natural conditions, human-disturbed areas may show the most significant disturbance for smaller storms (Lewis et al., 2001). It is hypothesized that the disturbance </w:t>
      </w:r>
      <w:r>
        <w:lastRenderedPageBreak/>
        <w:t>ratio</w:t>
      </w:r>
      <w:r>
        <w:t xml:space="preserve"> (DR) is highest for small storms, when background SSY from the undisturbed forest is low and erodible sediment from disturbed surfaces is the dominant source. For large storms, it is hypothesized mass movements and bank erosion contribute to naturally hig</w:t>
      </w:r>
      <w:r>
        <w:t>h SSY from the undisturbed watershed, reducing the DR for large events.</w:t>
      </w:r>
    </w:p>
    <w:p w:rsidR="00962D99" w:rsidRDefault="00641A83">
      <w:r>
        <w:t>This study uses in situ measurements of precipitation, stream discharge, turbidity (T) and suspended sediment concentration (SSC) to 1) quantify sediment yield from key areas of a huma</w:t>
      </w:r>
      <w:r>
        <w:t>n-disturbed watershed in the south Pacific and 2) to develop an empirical model of storm-generated sediment yield to a priority coral reef. The questions addressed include: How much has human disturbance increased sediment yield to the coast?  What human a</w:t>
      </w:r>
      <w:r>
        <w:t>ctivities dominate the anthropogenic contribution to the sediment budget?  How do sediment contributions from human-disturbed areas and undisturbed areas vary with storm size? Which storm metric is the best predictor of storm event suspended sediment yield</w:t>
      </w:r>
      <w:r>
        <w:t xml:space="preserve"> (SSYEV): total precipitation, Erosivity Index, total discharge, or maximum event discharge? </w:t>
      </w:r>
    </w:p>
    <w:p w:rsidR="00962D99" w:rsidRDefault="00641A83">
      <w:pPr>
        <w:pStyle w:val="Heading2"/>
      </w:pPr>
      <w:r>
        <w:t>Study Area</w:t>
      </w:r>
    </w:p>
    <w:p w:rsidR="00962D99" w:rsidRDefault="00641A83">
      <w:r>
        <w:t>The study watershed, Faga'alu, is located on Tutuila (14S, 170W), the largest island in the Territory of American Samoa (140 km2). Like many volcanic i</w:t>
      </w:r>
      <w:r>
        <w:t>slands in the Pacific, Tutuila is composed of steep, heavily forested mountains with villages and roads constrained to the flat areas near the coast. Faga'alu is a narrow, V-shaped watershed covering approximately 2.48 km2 from Matafao Mountain, the highes</w:t>
      </w:r>
      <w:r>
        <w:t>t point on Tutuila (653 m), to its' outlet at the Pacific Ocean. Small tributaries from the hillsides feed the main Faga'alu stream, which runs the length of the watershed (~3 km), and drains an area of 1.86 km2. Several small ephemeral streams drain the l</w:t>
      </w:r>
      <w:r>
        <w:t xml:space="preserve">ower portions of the watershed (0.63km2) directly to the ocean. The mean slope of Faga'alu watershed is 0.53 m/m and total relief is 653m. Faga'alu Stream discharges to an adjacent, fringing coral reef embayment that Aeby et al. (2006) identified as being </w:t>
      </w:r>
      <w:r>
        <w:t>highly degraded by sediment. Faga'alu watershed was identified by local environmental management agencies in the American Samoa Coral Reef Advisory Group (CRAG) as a heavily impacted watershed, and in August 2012 was selected by the US Coral Reef Task Forc</w:t>
      </w:r>
      <w:r>
        <w:t>e (USCRTF) as a Priority Watershed for conservation and remediation efforts.</w:t>
      </w:r>
    </w:p>
    <w:p w:rsidR="00962D99" w:rsidRDefault="00641A83">
      <w:r>
        <w:rPr>
          <w:noProof/>
        </w:rPr>
        <w:lastRenderedPageBreak/>
        <w:drawing>
          <wp:inline distT="0" distB="0" distL="0" distR="0">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6"/>
                    <a:stretch>
                      <a:fillRect/>
                    </a:stretch>
                  </pic:blipFill>
                  <pic:spPr>
                    <a:xfrm>
                      <a:off x="0" y="0"/>
                      <a:ext cx="5486400" cy="5820402"/>
                    </a:xfrm>
                    <a:prstGeom prst="rect">
                      <a:avLst/>
                    </a:prstGeom>
                  </pic:spPr>
                </pic:pic>
              </a:graphicData>
            </a:graphic>
          </wp:inline>
        </w:drawing>
      </w:r>
    </w:p>
    <w:p w:rsidR="00962D99" w:rsidRDefault="00641A83">
      <w:r>
        <w:t>Figure 1. Faga'alu watershed showing the Upper (undisturbed) and Lower (human-disturbed) subwatersheds. Blue triangles show the location of defunct reservoirs, see Appendix 2 fo</w:t>
      </w:r>
      <w:r>
        <w:t>r full description. Note the open-pit quarry between FG1 and FG2.</w:t>
      </w:r>
    </w:p>
    <w:p w:rsidR="00962D99" w:rsidRDefault="00641A83">
      <w:pPr>
        <w:pStyle w:val="Heading3"/>
      </w:pPr>
      <w:r>
        <w:t>Climate</w:t>
      </w:r>
    </w:p>
    <w:p w:rsidR="00962D99" w:rsidRDefault="00641A83">
      <w:r>
        <w:t>Precipitation is caused by several mechanisms including cyclones and tropical depressions, isolated thunderstorms, and orographic uplifting of trade-wind squalls over the high (300-6</w:t>
      </w:r>
      <w:r>
        <w:t>00 m), mountainous ridge that runs the length of the island. Unlike many other Pacific Islands, the mountainous ridge runs parallel to the predominant wind direction, and does not cause a significant windward/leeward rainfall gradient. Average annual speci</w:t>
      </w:r>
      <w:r>
        <w:t xml:space="preserve">fic discharge (m3/yr/km2) shows little spatial variation across the island, irrespective of location or orientation (Dames &amp; Moore, 1981). From 1903 to 1973, average annual </w:t>
      </w:r>
      <w:r>
        <w:lastRenderedPageBreak/>
        <w:t>precipitation over the island was 3,800 mm/yr (Eyre, 1994; Izuka, 2005). However, p</w:t>
      </w:r>
      <w:r>
        <w:t xml:space="preserve">recipitation increases with elevation, from an average 2,380 mm/yr at the shoreline to 6,350 mm/yr at high elevation. In Faga'alu watershed, rainfall records show average annual precipitation is 6,350 mm at Matafao Mtn. (653m m.a.s.l), 5,280 mm at Matafao </w:t>
      </w:r>
      <w:r>
        <w:t>Reservoir (249 m m.a.s.l.) and about 3,800mm on the coastal plain (Craig, 2009; Dames &amp; Moore, 1981; Tonkin &amp; Taylor International Ltd., 1989; Wong, 1996, Perrault, 2010). Mean annual potential evapotranspiration follows the opposite trend, varying from 89</w:t>
      </w:r>
      <w:r>
        <w:t>0 mm at high elevation to 1,150 mm at sea level (Izuka, 2005). Tropical cyclones are erratic but occurred on average every 1-13 years from 1981-2014 (Craig, 2009) and bring intense rainfall, flooding, landslides, and high sediment yield events (Buchanan-Ba</w:t>
      </w:r>
      <w:r>
        <w:t>nks, 1979).</w:t>
      </w:r>
    </w:p>
    <w:p w:rsidR="00962D99" w:rsidRDefault="00641A83">
      <w:r>
        <w:t>There are two subtle rainfall seasons: a drier winter season, from June through September and a wetter summer season, from October through May (Izuka, 2005). During the drier winter season, the island is influenced by relatively stronger, predo</w:t>
      </w:r>
      <w:r>
        <w:t>minantly East to Southeast Tradewinds, lower temperatures, lower humidity and lower total rainfall. During the wetter summer season the Inter-Tropical Convergence Zone (ITCZ) moves over the region, causing light to moderate Northerly winds, higher temperat</w:t>
      </w:r>
      <w:r>
        <w:t>ures, higher humidity, and higher total rainfall. While total rainfall is lower in the drier Tradewind season, large rainfall events are still observed. Analysis of mean monthly rainfall data for the period 1971-2000 showed 75% of precipitation occurred in</w:t>
      </w:r>
      <w:r>
        <w:t xml:space="preserve"> the wet seaons, October-May, and 25% occurred in the dry season, June-September (Perrault, 2010; Data from USGS rain gauges and Parameter-elevation Relationships on Independent Slopes Model (PRISM) Climate Group (Daly et al., 2006)). Analysis of 212 peak </w:t>
      </w:r>
      <w:r>
        <w:t>discharges at 11 continuous-record gaging sites up to 1990 showed 65% of annual peak flows occurred during the wet season and 35% of peak flows occurred during the drier Tradewind season (Wong, 1996).</w:t>
      </w:r>
    </w:p>
    <w:p w:rsidR="00962D99" w:rsidRDefault="00641A83">
      <w:pPr>
        <w:pStyle w:val="Heading3"/>
      </w:pPr>
      <w:r>
        <w:t>Land Use</w:t>
      </w:r>
    </w:p>
    <w:p w:rsidR="00962D99" w:rsidRDefault="00641A83">
      <w:r>
        <w:t>Faga'alu watershed can be divided into two sub</w:t>
      </w:r>
      <w:r>
        <w:t>watersheds: 1) an upper subwatershed characterized by large areas of undisturbed, steeply-sloping, heavily forested hillsides (UPPER), and 2) a lower subwatershed wtih similarly steep forested topography and relatively small flat areas that are urbanized o</w:t>
      </w:r>
      <w:r>
        <w:t xml:space="preserve">r densely settled (LOWER) (Figure 1). This settlement pattern is typical in the South Pacific and other volcanic islands, where their small size and steep topography constrain development to areas near the coast (Begin 2013), where there is less buffering </w:t>
      </w:r>
      <w:r>
        <w:t xml:space="preserve">capacity to store sediments before they reach receiving waters (Walling 1999). </w:t>
      </w:r>
    </w:p>
    <w:p w:rsidR="00962D99" w:rsidRDefault="00641A83">
      <w:r>
        <w:t xml:space="preserve">Faga'alu watershed also includes two unique anthropogenic features not found in "typical" watersheds in American Samoa: 1) an open aggregate quarry, upstream of FG2 in Figure </w:t>
      </w:r>
      <w:r>
        <w:t xml:space="preserve">1, and 2) a large impervious area associated with a hospital, adjacent FG3 in Figure 1. To separate these key features, the LOWER subwatershed can be further divided into a LOWER_QUARRY subwatershed, draining areas between FG1 and FG2, and a LOWER_VILLAGE </w:t>
      </w:r>
      <w:r>
        <w:t>subwatershed, draining areas between FG2 and FG3.</w:t>
      </w:r>
    </w:p>
    <w:p w:rsidR="00962D99" w:rsidRDefault="00641A83">
      <w:r>
        <w:t>Insert Table 1 here</w:t>
      </w:r>
    </w:p>
    <w:p w:rsidR="00962D99" w:rsidRDefault="00641A83">
      <w:r>
        <w:lastRenderedPageBreak/>
        <w:t>Table 1. Land use categories in Faga'alu subwatersheds (NOAA Ocean Service and Coastal Services Center, 2010)</w:t>
      </w:r>
    </w:p>
    <w:p w:rsidR="00962D99" w:rsidRDefault="00962D99"/>
    <w:p w:rsidR="00962D99" w:rsidRDefault="00641A83">
      <w:r>
        <w:t>The predominant land cover in Faga'alu is undisturbed forest on the steep h</w:t>
      </w:r>
      <w:r>
        <w:t xml:space="preserve">illsides (84.5%)(Table 1), where natural landsliding can contribute large amounts of sediment during storm events (Buchanan-Banks, 1979; Calhoun and Fletcher, 1999). Compared to other watersheds on Tutuila, a relatively large portion of Faga'alu watershed </w:t>
      </w:r>
      <w:r>
        <w:t>is urbanized (4.6% "High Intensity Developed" in Table 1), due to large areas of impervious surface associated with the hospital and the numerous residences and businesses. A small portion of the watershed (1.1%) is developed open space, which includes lan</w:t>
      </w:r>
      <w:r>
        <w:t>dscaped lawns and parks. In addition to some small, household gardens there are several small agricultural areas growing banana and taro on the steep hillsides. A land cover map (2.5 m resolution) classified the agricultural plots as "Grassland" due to the</w:t>
      </w:r>
      <w:r>
        <w:t xml:space="preserve"> high fractional grass cover in the plots (Table 1) (NOAA Ocean Service and Coastal Services Center, 2010). These plots are currently receiving technical assistance from the Natural Resource Conservation Service (NRCS) to mitigate erosion. There are severa</w:t>
      </w:r>
      <w:r>
        <w:t>l small footpaths and unpaved driveways in the village, but most unpaved roads are stabilized with compacted gravel and do not appear to be a major contributor of sediment (Horsley-Witten, 2012b). Longitudinal sampling of Faga'alu stream during baseflow co</w:t>
      </w:r>
      <w:r>
        <w:t>nditions in 2011 showed significantly increased turbidity downstream of a new bridge construction site on the village road approximately 200 m downstream of FG2 (Curtis et al., 2011). Construction of the bridge was completed in March 2012 and no longer inc</w:t>
      </w:r>
      <w:r>
        <w:t>reases turbidity.</w:t>
      </w:r>
    </w:p>
    <w:p w:rsidR="00962D99" w:rsidRDefault="00641A83">
      <w:r>
        <w:t>An open-pit aggregate quarry, covering 1.6 ha (5.7% of LOWER_QUARRY subwatershed) accounts for the majority of the 1.0% Bare Land in Faga'alu watershed (Table 1). The quarry has been in continuous operation since the 1960's by advancing i</w:t>
      </w:r>
      <w:r>
        <w:t>nto the steep hillside to quarry the underlying basalt formation (Latinis 1996). The overburden soil and weathered rock was either piled up on-site where it was eroded by storms, or was manually rinsed from crushed aggregate. With few sediment runoff contr</w:t>
      </w:r>
      <w:r>
        <w:t>ols in place, the sediment was discharged directly to the stream. In 2011, the quarry operators installed some sediment runoff management practices such as silt fences and settling ponds (Horsley-Witten, 2011) but they were unmaintained and inadequate to c</w:t>
      </w:r>
      <w:r>
        <w:t>ontrol the large amount of sediment mobilized during storm events (Horsley-Witten, 2012a). In 2013, additional control structures were installed to route the groundwater seep directly from the blast face into the stream, to prevent it from eroding sediment</w:t>
      </w:r>
      <w:r>
        <w:t xml:space="preserve"> from the haul road into the stream. Crushed rock was also distributed over the haul road and landings to decrease erodible sediment, and some large piles of overburden were naturally overgrown by vegetation (Figure 2).</w:t>
      </w:r>
    </w:p>
    <w:p w:rsidR="00962D99" w:rsidRDefault="00641A83">
      <w:r>
        <w:rPr>
          <w:noProof/>
        </w:rPr>
        <w:lastRenderedPageBreak/>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7"/>
                    <a:stretch>
                      <a:fillRect/>
                    </a:stretch>
                  </pic:blipFill>
                  <pic:spPr>
                    <a:xfrm>
                      <a:off x="0" y="0"/>
                      <a:ext cx="5486400" cy="3086100"/>
                    </a:xfrm>
                    <a:prstGeom prst="rect">
                      <a:avLst/>
                    </a:prstGeom>
                  </pic:spPr>
                </pic:pic>
              </a:graphicData>
            </a:graphic>
          </wp:inline>
        </w:drawing>
      </w:r>
    </w:p>
    <w:p w:rsidR="00962D99" w:rsidRDefault="00641A83">
      <w:r>
        <w:t>Figure 2. Photos of the open aggre</w:t>
      </w:r>
      <w:r>
        <w:t>gate quarry in Faga'alu in 2012 (Top) and 2014 (Bottom). Photo: Messina</w:t>
      </w:r>
    </w:p>
    <w:p w:rsidR="00962D99" w:rsidRDefault="00641A83">
      <w:r>
        <w:t>Three water impoundment structures were built in the UPPER subwatershed for drinking water supply and hydropower but only the highest, Matafao Reservoir, was ever connected to the muni</w:t>
      </w:r>
      <w:r>
        <w:t>cipal water system and has since fallen out of use (Tonkin &amp; Taylor International Ltd., 1989)(Figure 1). The dam at FG1 has filled with bedload sediment and flows over the spillway even at the lowest flows. We assume the other reservoirs are similarly fill</w:t>
      </w:r>
      <w:r>
        <w:t>ed with coarse sediment and are not currently retaining fine suspended sediment. A full description of stream impoundments is in Appendix 2.</w:t>
      </w:r>
    </w:p>
    <w:p w:rsidR="00962D99" w:rsidRDefault="00641A83">
      <w:pPr>
        <w:pStyle w:val="Heading2"/>
      </w:pPr>
      <w:r>
        <w:t>Methods</w:t>
      </w:r>
    </w:p>
    <w:p w:rsidR="00962D99" w:rsidRDefault="00641A83">
      <w:r>
        <w:t>A nested-watershed approach was used to quantify sediment contributions from undisturbed and human-disturbe</w:t>
      </w:r>
      <w:r>
        <w:t>d areas to the total sediment load to Faga'alu Bay during storm events of varying magnitude. The suspended sediment load (SSY) was calculated at three sampling points in Faga'alu stream that drain key land covers suspected of having different SSY: FG1 drai</w:t>
      </w:r>
      <w:r>
        <w:t xml:space="preserve">ns undisturbed forest in the UPPER subwatershed, FG2 drains undisturbed forest and the quarry in the LOWER_QUARRY subwatershed, and FG3 drains undisturbed forest and the village in the LOWER_VILLAGE subwatershed. Suspended sediment concentrations (SSC) in </w:t>
      </w:r>
      <w:r>
        <w:t>stream water samples collected at FG1, FG2, and FG3 were also examined for key differences between undisturbed and disturbed areas, using boxplots and water discharge-sediment concentration (Q-SSC) relationships. While steep, mountainous watersheds can dis</w:t>
      </w:r>
      <w:r>
        <w:t xml:space="preserve">charge large amounts of bedload (Milliman and Syvitski, 1992), this research is focused on sediment size fractions that can be transported in suspension in the marine environment to settle on corals; this is generally restricted to silt and clay fractions </w:t>
      </w:r>
      <w:r>
        <w:t>(&lt;16um) (Asselman, 2000).</w:t>
      </w:r>
    </w:p>
    <w:p w:rsidR="00962D99" w:rsidRDefault="00641A83">
      <w:pPr>
        <w:pStyle w:val="Heading3"/>
      </w:pPr>
      <w:r>
        <w:lastRenderedPageBreak/>
        <w:t>Calculating suspended sediment yield from individual storm events (SSYEV)</w:t>
      </w:r>
    </w:p>
    <w:p w:rsidR="00962D99" w:rsidRDefault="00641A83">
      <w:r>
        <w:t>SSYEV was calculated by integrating continuous estimates of suspended sediment yield, calculated from measured or modeled water discharge (Q) and measured o</w:t>
      </w:r>
      <w:r>
        <w:t>r modeled suspended sediment concentration (SSC) (Duvert et al., 2012):</w:t>
      </w:r>
    </w:p>
    <w:tbl>
      <w:tblPr>
        <w:tblStyle w:val="TableGrid"/>
        <w:tblW w:w="0" w:type="auto"/>
        <w:tblLook w:val="04A0" w:firstRow="1" w:lastRow="0" w:firstColumn="1" w:lastColumn="0" w:noHBand="0" w:noVBand="1"/>
      </w:tblPr>
      <w:tblGrid>
        <w:gridCol w:w="1179"/>
        <w:gridCol w:w="1179"/>
        <w:gridCol w:w="6498"/>
      </w:tblGrid>
      <w:tr w:rsidR="00962D99">
        <w:tc>
          <w:tcPr>
            <w:tcW w:w="0" w:type="auto"/>
          </w:tcPr>
          <w:p w:rsidR="00962D99" w:rsidRDefault="00962D99"/>
        </w:tc>
        <w:tc>
          <w:tcPr>
            <w:tcW w:w="0" w:type="auto"/>
          </w:tcPr>
          <w:p w:rsidR="00962D99" w:rsidRDefault="00962D99"/>
        </w:tc>
        <w:tc>
          <w:tcPr>
            <w:tcW w:w="0" w:type="auto"/>
          </w:tcPr>
          <w:p w:rsidR="00962D99" w:rsidRDefault="00641A83">
            <w:r>
              <w:t>Equation 1</w:t>
            </w:r>
          </w:p>
        </w:tc>
      </w:tr>
      <w:tr w:rsidR="00962D99">
        <w:tc>
          <w:tcPr>
            <w:tcW w:w="0" w:type="auto"/>
            <w:gridSpan w:val="3"/>
          </w:tcPr>
          <w:p w:rsidR="00962D99" w:rsidRDefault="00641A83">
            <w:r>
              <w:t>where SSYEV is suspended sediment yield (tons) from t=0=storm start to T=storm end, SSC is suspended sediment concentration (mg/L), and Q is water discharge (L/sec).</w:t>
            </w:r>
          </w:p>
        </w:tc>
      </w:tr>
    </w:tbl>
    <w:p w:rsidR="00962D99" w:rsidRDefault="00641A83">
      <w:r>
        <w:t>Sto</w:t>
      </w:r>
      <w:r>
        <w:t>rm events can be defined by precipitation (Hicks, 1990) or discharge parameters (Duvert et al., 2012), and the method used to identify storm events on the hydrograph can significantly influence the analysis of SSYEV (Gellis, 2013). Complex graphical or rul</w:t>
      </w:r>
      <w:r>
        <w:t>e-based techniques for hydrograph separation may be implemented (Dunne and Leopold, 1978; Perrault, 2010), but for this research the simple stage height threshold rule was used due to the flashy hydrologic response, low baseflow discharge, and short durati</w:t>
      </w:r>
      <w:r>
        <w:t>on of recession curves between events (Fahey et al., 2003; Lewis et al., 2001). A storm event was defined as the period of time when stream stage height exceeded a given threshold. The threshold was defined as the mean stage, plus one standard deviation. C</w:t>
      </w:r>
      <w:r>
        <w:t>omplex storm events occurred when subsequent rain fell before the stream stage fell below the storm threshold. These events were separated manually into individual storms for analysis, but required the discretion of the analyst (Duvert, 2012). Where Q peak</w:t>
      </w:r>
      <w:r>
        <w:t>s were separated by at least a two hour period and Q was nearly at baseflow, complex storm events were separated into individual storm events.</w:t>
      </w:r>
    </w:p>
    <w:p w:rsidR="00962D99" w:rsidRDefault="00641A83">
      <w:pPr>
        <w:pStyle w:val="Heading3"/>
      </w:pPr>
      <w:r>
        <w:t>Quantifying SSY from disturbed and undisturbed subwatersheds</w:t>
      </w:r>
    </w:p>
    <w:p w:rsidR="00962D99" w:rsidRDefault="00641A83">
      <w:r>
        <w:t xml:space="preserve">A main objective for this study was to quantify </w:t>
      </w:r>
      <w:r>
        <w:t>increased total SSY to Faga'alu Bay (SSYTOTAL) from human disturbed areas. Relative contributions from undisturbed and human-disturbed areas were assessed using two approaches : 1) comparing percent contributions from subwatersheds for each storm and the a</w:t>
      </w:r>
      <w:r>
        <w:t>verage of all storms, and 2) the Disturbance Ratio (DR).</w:t>
      </w:r>
    </w:p>
    <w:p w:rsidR="00962D99" w:rsidRDefault="00641A83">
      <w:r>
        <w:t>The percent contributions to total SSYEV from the UPPER and LOWER subwatersheds were calculated for each storm event by measuring SSYEV at FG1, FG2 and FG3 (Figure 1). Total SSY loading to the Bay wa</w:t>
      </w:r>
      <w:r>
        <w:t>s measured at FG3 (SSYTOTAL= SSYFG3). SSY from the UPPER subwatershed was measured at FG1 (SSYUPPER = SSYFG1). SSY from the LOWER subwatershed was calculated by subtracting SSYFG1 from SSYFG3 (SSYLOWER = SSYFG3-SSYFG1). Where SSYEV data at FG2 were also av</w:t>
      </w:r>
      <w:r>
        <w:t>ailable, the contributions from the quarry subwatershed (SSYLOWER_QUARRY = SSY_FG2-SSY_FG1), and village subwatershed (SSYLOWER_VILLAGE = SSY_FG3-SSY_FG2) were calculated separately. Percent contributions were compared event-wise, as well as the average of</w:t>
      </w:r>
      <w:r>
        <w:t xml:space="preserve"> all storm events.</w:t>
      </w:r>
    </w:p>
    <w:p w:rsidR="00962D99" w:rsidRDefault="00641A83">
      <w:r>
        <w:t>To calculate SSY from the disturbed areas, SSY from the undisturbed areas was estimated by sSSY from the UPPER subwatershed multiplied by the undisturbed area in the LOWER subwatersheds. SSY from the undisturbed areas was subtracted from</w:t>
      </w:r>
      <w:r>
        <w:t xml:space="preserve"> the measured SSY to determine SSY from disturbed areas.</w:t>
      </w:r>
    </w:p>
    <w:tbl>
      <w:tblPr>
        <w:tblStyle w:val="TableGrid"/>
        <w:tblW w:w="0" w:type="auto"/>
        <w:tblLook w:val="04A0" w:firstRow="1" w:lastRow="0" w:firstColumn="1" w:lastColumn="0" w:noHBand="0" w:noVBand="1"/>
      </w:tblPr>
      <w:tblGrid>
        <w:gridCol w:w="1231"/>
        <w:gridCol w:w="1231"/>
        <w:gridCol w:w="6394"/>
      </w:tblGrid>
      <w:tr w:rsidR="00962D99">
        <w:tc>
          <w:tcPr>
            <w:tcW w:w="0" w:type="auto"/>
          </w:tcPr>
          <w:p w:rsidR="00962D99" w:rsidRDefault="00962D99"/>
        </w:tc>
        <w:tc>
          <w:tcPr>
            <w:tcW w:w="0" w:type="auto"/>
          </w:tcPr>
          <w:p w:rsidR="00962D99" w:rsidRDefault="00962D99"/>
        </w:tc>
        <w:tc>
          <w:tcPr>
            <w:tcW w:w="0" w:type="auto"/>
          </w:tcPr>
          <w:p w:rsidR="00962D99" w:rsidRDefault="00641A83">
            <w:r>
              <w:t>Equation 3</w:t>
            </w:r>
          </w:p>
        </w:tc>
      </w:tr>
      <w:tr w:rsidR="00962D99">
        <w:tc>
          <w:tcPr>
            <w:tcW w:w="0" w:type="auto"/>
            <w:gridSpan w:val="3"/>
          </w:tcPr>
          <w:p w:rsidR="00962D99" w:rsidRDefault="00641A83">
            <w:r>
              <w:t>where SSYdisturbed is SSY from disturbed areas only (tons), SSYsubwatershed is SSY measured from the disturbed subwatershed (tons), sSSYUPPER is specific SSY from the UPPER subwatershed</w:t>
            </w:r>
            <w:r>
              <w:t xml:space="preserve"> (tons/km2), and Areaundisturbed is the area of undisturbed forest in the disturbed subwatershed (km2).</w:t>
            </w:r>
          </w:p>
        </w:tc>
      </w:tr>
    </w:tbl>
    <w:p w:rsidR="00962D99" w:rsidRDefault="00641A83">
      <w:r>
        <w:t>This assumes that sSSY from undisturbed forest in the UPPER subwatershed is the same as from undisturbed forest in the LOWER subwatershed.</w:t>
      </w:r>
    </w:p>
    <w:p w:rsidR="00962D99" w:rsidRDefault="00641A83">
      <w:r>
        <w:t>The disturba</w:t>
      </w:r>
      <w:r>
        <w:t>nce ratio (DR) is the ratio of specific SSYEV (sSSY tons/km2) from the total human-disturbed watershed under current conditions (SSYTOTAL), to SSY under pre-disturbance conditions:</w:t>
      </w:r>
    </w:p>
    <w:tbl>
      <w:tblPr>
        <w:tblStyle w:val="TableGrid"/>
        <w:tblW w:w="0" w:type="auto"/>
        <w:tblLook w:val="04A0" w:firstRow="1" w:lastRow="0" w:firstColumn="1" w:lastColumn="0" w:noHBand="0" w:noVBand="1"/>
      </w:tblPr>
      <w:tblGrid>
        <w:gridCol w:w="222"/>
        <w:gridCol w:w="222"/>
        <w:gridCol w:w="1238"/>
      </w:tblGrid>
      <w:tr w:rsidR="00962D99">
        <w:tc>
          <w:tcPr>
            <w:tcW w:w="0" w:type="auto"/>
          </w:tcPr>
          <w:p w:rsidR="00962D99" w:rsidRDefault="00962D99"/>
        </w:tc>
        <w:tc>
          <w:tcPr>
            <w:tcW w:w="0" w:type="auto"/>
          </w:tcPr>
          <w:p w:rsidR="00962D99" w:rsidRDefault="00962D99"/>
        </w:tc>
        <w:tc>
          <w:tcPr>
            <w:tcW w:w="0" w:type="auto"/>
          </w:tcPr>
          <w:p w:rsidR="00962D99" w:rsidRDefault="00641A83">
            <w:r>
              <w:t>Equation 2</w:t>
            </w:r>
          </w:p>
        </w:tc>
      </w:tr>
      <w:tr w:rsidR="00962D99">
        <w:tc>
          <w:tcPr>
            <w:tcW w:w="0" w:type="auto"/>
            <w:gridSpan w:val="3"/>
          </w:tcPr>
          <w:p w:rsidR="00962D99" w:rsidRDefault="00962D99"/>
        </w:tc>
      </w:tr>
    </w:tbl>
    <w:p w:rsidR="00962D99" w:rsidRDefault="00641A83">
      <w:r>
        <w:t>It is assumed that the whole watershed was originally cover</w:t>
      </w:r>
      <w:r>
        <w:t>ed in forest, with sSSY from forested areas in the LOWER subwatershed being equal to sSSY from the undisturbed UPPER subwatershed. SSY estimated for the disturbed portions of the LOWER subwatershed (Equation 3) was used to calculate a DR for the specific d</w:t>
      </w:r>
      <w:r>
        <w:t>isturbed areas.</w:t>
      </w:r>
    </w:p>
    <w:p w:rsidR="00962D99" w:rsidRDefault="00641A83">
      <w:pPr>
        <w:pStyle w:val="Heading3"/>
      </w:pPr>
      <w:r>
        <w:t>Relationship of sediment load to sediment budget</w:t>
      </w:r>
    </w:p>
    <w:p w:rsidR="00962D99" w:rsidRDefault="00641A83">
      <w:r>
        <w:t>We use the measured sediment load at three location to quantify the in-stream sediment budget. Other components of sediment budgets include channel erosion or deposition (Walling and Collins,</w:t>
      </w:r>
      <w:r>
        <w:t xml:space="preserve"> 2008). Sediment storage and remobilization can significantly complicate the interpretation of instream loads, and complicate the identification of a land use signal. In Faga'alu, the channel bed is predominantly large volcanic cobbles and coarse gravel, w</w:t>
      </w:r>
      <w:r>
        <w:t>ith no significant patches of fine sediment. Upstream of the village, the valley is very narrow with no floodplain. In the downstream reaches of the lower watershed, where fines might deposit in the floodplain, the channel has been stabilized with cobble r</w:t>
      </w:r>
      <w:r>
        <w:t>einforced by fencing, so overbank flows and sediment deposition on the floodplain are not observed. We therefore assume that channel erosion and channel and floodplain deposition are insignificant components of the sediment budget, so the measured sediment</w:t>
      </w:r>
      <w:r>
        <w:t xml:space="preserve"> loads at the three locations reflect differences in hillslope supply of sediment. Minimal sediment storage also reduces the lag time between landscape disturbance and observation of sediment at the watershed outlet.</w:t>
      </w:r>
    </w:p>
    <w:p w:rsidR="00962D99" w:rsidRDefault="00641A83">
      <w:pPr>
        <w:pStyle w:val="Heading3"/>
      </w:pPr>
      <w:r>
        <w:t>Predicting event suspended sediment yie</w:t>
      </w:r>
      <w:r>
        <w:t>ld (SSYEV)</w:t>
      </w:r>
    </w:p>
    <w:p w:rsidR="00962D99" w:rsidRDefault="00641A83">
      <w:r>
        <w:t>SSYEV may be correlated with precipitation or discharge variables, so four storm metrics were tested: total event precipitation (Psum), event rainfall erosivity (EI30) (Hicks, 1990), total event water discharge (Qsum), and peak event water disch</w:t>
      </w:r>
      <w:r>
        <w:t>arge (Qmax) (Duvert et al., 2012; Rodrigues et al., 2013). SSYEV and the discharge metrics (Qsum and Qmax) were normalized by watershed area to calculate the specific SSYEV (sSSYEV), to compare different sized subwatersheds.</w:t>
      </w:r>
    </w:p>
    <w:p w:rsidR="00962D99" w:rsidRDefault="00641A83">
      <w:r>
        <w:t xml:space="preserve">The relationship between SSYEV </w:t>
      </w:r>
      <w:r>
        <w:t>and storm metrics may be a linear function, but is most often best fit by a watershed-specific power law function of the form:</w:t>
      </w:r>
    </w:p>
    <w:tbl>
      <w:tblPr>
        <w:tblStyle w:val="TableGrid"/>
        <w:tblW w:w="0" w:type="auto"/>
        <w:tblLook w:val="04A0" w:firstRow="1" w:lastRow="0" w:firstColumn="1" w:lastColumn="0" w:noHBand="0" w:noVBand="1"/>
      </w:tblPr>
      <w:tblGrid>
        <w:gridCol w:w="1180"/>
        <w:gridCol w:w="1180"/>
        <w:gridCol w:w="6496"/>
      </w:tblGrid>
      <w:tr w:rsidR="00962D99">
        <w:tc>
          <w:tcPr>
            <w:tcW w:w="0" w:type="auto"/>
          </w:tcPr>
          <w:p w:rsidR="00962D99" w:rsidRDefault="00962D99"/>
        </w:tc>
        <w:tc>
          <w:tcPr>
            <w:tcW w:w="0" w:type="auto"/>
          </w:tcPr>
          <w:p w:rsidR="00962D99" w:rsidRDefault="00962D99"/>
        </w:tc>
        <w:tc>
          <w:tcPr>
            <w:tcW w:w="0" w:type="auto"/>
          </w:tcPr>
          <w:p w:rsidR="00962D99" w:rsidRDefault="00641A83">
            <w:r>
              <w:t>Equation 4</w:t>
            </w:r>
          </w:p>
        </w:tc>
      </w:tr>
      <w:tr w:rsidR="00962D99">
        <w:tc>
          <w:tcPr>
            <w:tcW w:w="0" w:type="auto"/>
            <w:gridSpan w:val="3"/>
          </w:tcPr>
          <w:p w:rsidR="00962D99" w:rsidRDefault="00641A83">
            <w:r>
              <w:t>where X is a storm metric, and the regression coefficients α and β are obtained by ordinary least squares regressio</w:t>
            </w:r>
            <w:r>
              <w:t>n on the logarithms of SSYEV  and X (Basher et al., 2011; Duvert et al., 2012; Hicks, 1990). Model fits for each storm metric were compared using coefficients of determination (r2) and Root Mean Square Error (RMSE).</w:t>
            </w:r>
          </w:p>
        </w:tc>
      </w:tr>
    </w:tbl>
    <w:p w:rsidR="00962D99" w:rsidRDefault="00641A83">
      <w:r>
        <w:t>In addition to the power function (Eq 4</w:t>
      </w:r>
      <w:r>
        <w:t>), the correlation between storm metrics and SSYEV was quantified using both parametric (Pearson) and non-parametric (Spearman) correlation coefficients.</w:t>
      </w:r>
    </w:p>
    <w:p w:rsidR="00962D99" w:rsidRDefault="00641A83">
      <w:pPr>
        <w:pStyle w:val="Heading3"/>
      </w:pPr>
      <w:r>
        <w:t>Annual estimates of SSY and sSSY</w:t>
      </w:r>
    </w:p>
    <w:p w:rsidR="00962D99" w:rsidRDefault="00641A83">
      <w:r>
        <w:t>Annual estimates of SSY and sSSY are most commonly used to compare wa</w:t>
      </w:r>
      <w:r>
        <w:t>tersheds, however, a continuous annual time-series of SSY was not possible at the study site due to the discontinuous field sampling trips. Using continuous Q data for 2014 and the Qmax-SSYEV model, SSY was predicted for all storms in 2014. Sediment mitiga</w:t>
      </w:r>
      <w:r>
        <w:t>tion structures were installed at the quarry in October 2014, greatly reducing SSY from the LOWER_QUARRY subwatershed, so the Qmax-SSY relationship developed prior to the mitigation was used. For storms with no Qmax data at FG3, Qmax was predicted from a l</w:t>
      </w:r>
      <w:r>
        <w:t>inear regression between Qmax at FG1 and Qmax at FG3 for the study period.</w:t>
      </w:r>
    </w:p>
    <w:p w:rsidR="00962D99" w:rsidRDefault="00641A83">
      <w:r>
        <w:t>Rough estimations of annual SSY and sSSY were also made by multiplying SSY from measured storms by the ratio of annual storm precipitation to the precipitation measured during sampl</w:t>
      </w:r>
      <w:r>
        <w:t>ed storms.</w:t>
      </w:r>
    </w:p>
    <w:tbl>
      <w:tblPr>
        <w:tblStyle w:val="TableGrid"/>
        <w:tblW w:w="0" w:type="auto"/>
        <w:tblLook w:val="04A0" w:firstRow="1" w:lastRow="0" w:firstColumn="1" w:lastColumn="0" w:noHBand="0" w:noVBand="1"/>
      </w:tblPr>
      <w:tblGrid>
        <w:gridCol w:w="1185"/>
        <w:gridCol w:w="1184"/>
        <w:gridCol w:w="6487"/>
      </w:tblGrid>
      <w:tr w:rsidR="00962D99">
        <w:tc>
          <w:tcPr>
            <w:tcW w:w="0" w:type="auto"/>
          </w:tcPr>
          <w:p w:rsidR="00962D99" w:rsidRDefault="00962D99"/>
        </w:tc>
        <w:tc>
          <w:tcPr>
            <w:tcW w:w="0" w:type="auto"/>
          </w:tcPr>
          <w:p w:rsidR="00962D99" w:rsidRDefault="00962D99"/>
        </w:tc>
        <w:tc>
          <w:tcPr>
            <w:tcW w:w="0" w:type="auto"/>
          </w:tcPr>
          <w:p w:rsidR="00962D99" w:rsidRDefault="00641A83">
            <w:r>
              <w:t>Equation 6</w:t>
            </w:r>
          </w:p>
        </w:tc>
      </w:tr>
      <w:tr w:rsidR="00962D99">
        <w:tc>
          <w:tcPr>
            <w:tcW w:w="0" w:type="auto"/>
            <w:gridSpan w:val="3"/>
          </w:tcPr>
          <w:p w:rsidR="00962D99" w:rsidRDefault="00641A83">
            <w:r>
              <w:t>where SSYannual is estimated SSY from storms, SSYmeasured is SSY measured in storms (all, Tables 2 and 3), measured precip is precip measured during the sampled storms, and expected annual storm precip is the precip measured during</w:t>
            </w:r>
            <w:r>
              <w:t xml:space="preserve"> all storms measured in 2014.</w:t>
            </w:r>
          </w:p>
        </w:tc>
      </w:tr>
    </w:tbl>
    <w:p w:rsidR="00962D99" w:rsidRDefault="00641A83">
      <w:r>
        <w:t>For instance, if precipitation during the measured storm events was 50% of the expected annual storm precipitation, the measured SSY was multiplied by two to estimate annual SSY. Continuous discharge and precipitation data showed approximately 60% of annua</w:t>
      </w:r>
      <w:r>
        <w:t>l precipitation falls during storms so annual storm precipitation would be 60% of measured annual precipitation. This approach assumes that 40% of precipitation did not cause a rise in stream stage high enough to exceed the defined storm threshold and is n</w:t>
      </w:r>
      <w:r>
        <w:t>ot counted in annual SSY estimates. Considering most SSY is discharged during a few, relatively large events, it is assumed the small events does not significantly contribute to annual SSY estimates (Stock and Tribble, 2009). This approach also assumes tha</w:t>
      </w:r>
      <w:r>
        <w:t xml:space="preserve">t the sediment yield per mm of precipitation is constant over the year, and the size distribution of storms has no effect, though there is some evidence that SSY rises exponentially with storm size. </w:t>
      </w:r>
    </w:p>
    <w:p w:rsidR="00962D99" w:rsidRDefault="00641A83">
      <w:pPr>
        <w:pStyle w:val="Heading3"/>
      </w:pPr>
      <w:r>
        <w:t>Estimating Uncertainty</w:t>
      </w:r>
    </w:p>
    <w:p w:rsidR="00962D99" w:rsidRDefault="00641A83">
      <w:r>
        <w:t>Uncertainty in SSYEV estimates ar</w:t>
      </w:r>
      <w:r>
        <w:t>ises from both measurement and model errors, including models of stage-discharge (stage-Q) and turbidity-suspended sediment concentration (T-SSC) (Harmel et al., 2006). The Root Mean Square Error (RMSE) method estimates the "most probable value" of the cum</w:t>
      </w:r>
      <w:r>
        <w:t xml:space="preserve">ulative or combined error by propagating the error from each measurement and modeling procedure to the final SSYEV estimate (Topping, 1972). </w:t>
      </w:r>
      <w:r>
        <w:lastRenderedPageBreak/>
        <w:t xml:space="preserve">The resulting cumulative probable error (PE) is the square root of the sum of the squares of the maximum values of </w:t>
      </w:r>
      <w:r>
        <w:t>the separate errors:</w:t>
      </w:r>
    </w:p>
    <w:tbl>
      <w:tblPr>
        <w:tblStyle w:val="TableGrid"/>
        <w:tblW w:w="0" w:type="auto"/>
        <w:tblLook w:val="04A0" w:firstRow="1" w:lastRow="0" w:firstColumn="1" w:lastColumn="0" w:noHBand="0" w:noVBand="1"/>
      </w:tblPr>
      <w:tblGrid>
        <w:gridCol w:w="1176"/>
        <w:gridCol w:w="1176"/>
        <w:gridCol w:w="6504"/>
      </w:tblGrid>
      <w:tr w:rsidR="00962D99">
        <w:tc>
          <w:tcPr>
            <w:tcW w:w="0" w:type="auto"/>
          </w:tcPr>
          <w:p w:rsidR="00962D99" w:rsidRDefault="00962D99"/>
        </w:tc>
        <w:tc>
          <w:tcPr>
            <w:tcW w:w="0" w:type="auto"/>
          </w:tcPr>
          <w:p w:rsidR="00962D99" w:rsidRDefault="00962D99"/>
        </w:tc>
        <w:tc>
          <w:tcPr>
            <w:tcW w:w="0" w:type="auto"/>
          </w:tcPr>
          <w:p w:rsidR="00962D99" w:rsidRDefault="00641A83">
            <w:r>
              <w:t>Equation 5</w:t>
            </w:r>
          </w:p>
        </w:tc>
      </w:tr>
      <w:tr w:rsidR="00962D99">
        <w:tc>
          <w:tcPr>
            <w:tcW w:w="0" w:type="auto"/>
            <w:gridSpan w:val="3"/>
          </w:tcPr>
          <w:p w:rsidR="00962D99" w:rsidRDefault="00641A83">
            <w:r>
              <w:t>where PE is the cumulative probable error for individual measured values (±%), EQmeas = uncertainty in Q measurements (±%), ESSCmeas = uncertainty in SSC measurements (± %), EQmod = uncertainty in Q modeled by the Stage-Q</w:t>
            </w:r>
            <w:r>
              <w:t xml:space="preserve"> relationship (RMSE, as ±% of the mean observed Q), ESSCmod = uncertainty in SSC modeled by the T-SSC relationship (RMSE, as ± % of the mean observed SSC)(Harmel et al., 2009).  </w:t>
            </w:r>
          </w:p>
        </w:tc>
      </w:tr>
    </w:tbl>
    <w:p w:rsidR="00962D99" w:rsidRDefault="00641A83">
      <w:r>
        <w:t>Errors from each measurement and modeling approach are quantified with the d</w:t>
      </w:r>
      <w:r>
        <w:t>escription of the particular method below. Error from manual water discharge measurements, stream water sampling procedures, and lab procedures are considered "measurement errors" and were estimated using lookup tables (LUT) from the DUET-H/WQ software too</w:t>
      </w:r>
      <w:r>
        <w:t>l (Harmel et al., 2006). These measurement errors (RMSE (%)) were combined with the modeling errors (RMSE (%)) from the stage-Q and T-SSC relationships to calculate PE for each storm event, to add a statistical measure of uncertainty to SSYEV (plus-minus t</w:t>
      </w:r>
      <w:r>
        <w:t>ons). The effect of uncertain SSYEV estimates may complicate conclusions about contributions from subwatersheds, anthropogenic impacts, and SSYEV-Storm Metric relationships. This is common in sediment yield studies where successful models estimate SSY with</w:t>
      </w:r>
      <w:r>
        <w:t xml:space="preserve"> plus-minus 50-100% accuracy (Duvert et al., 2012). Preliminary data and field observations suggested the difference in SSYEV from the upper and lower subwatersheds is significantly larger than the ranges of uncertainty in the SSY estimates.</w:t>
      </w:r>
    </w:p>
    <w:p w:rsidR="00962D99" w:rsidRDefault="00641A83">
      <w:pPr>
        <w:pStyle w:val="Heading3"/>
      </w:pPr>
      <w:r>
        <w:t>Data Collectio</w:t>
      </w:r>
      <w:r>
        <w:t>n</w:t>
      </w:r>
    </w:p>
    <w:p w:rsidR="00962D99" w:rsidRDefault="00641A83">
      <w:r>
        <w:t xml:space="preserve">Data on precipitation, water discharge, suspended sediment concentration and turbidity were collected during three field campaigns: January-March, 2012, February-July 2013, and January-March 2014, and several intervening periods of unattended instrument </w:t>
      </w:r>
      <w:r>
        <w:t>monitoring. Field sampling campaigns were scheduled to coincide with the period of most frequent storms in the November-May wet season, though large storms were sampled throughout the year.</w:t>
      </w:r>
    </w:p>
    <w:p w:rsidR="00962D99" w:rsidRDefault="00641A83">
      <w:pPr>
        <w:pStyle w:val="Heading4"/>
      </w:pPr>
      <w:r>
        <w:t>Precipitation</w:t>
      </w:r>
    </w:p>
    <w:p w:rsidR="00962D99" w:rsidRDefault="00641A83">
      <w:r>
        <w:t>Precipitation (P) was measured at three locations in</w:t>
      </w:r>
      <w:r>
        <w:t xml:space="preserve"> Faga'alu watershed using two Rainwise RAINEW tipping-bucket rain gages (RG1 and RG2) and a Vantage Pro Weather Station (Wx)(Figure 1). Data at RG2 was only recorded January-March, 2012, to determine a relationship between elevation and precipitation. The </w:t>
      </w:r>
      <w:r>
        <w:t>total event precipitation (Psum) and event rainfall erosivity (EI30) were calculated using data from RG1, with data gaps filled by 15 min interval precipitation data from Wx.</w:t>
      </w:r>
    </w:p>
    <w:p w:rsidR="00962D99" w:rsidRDefault="00641A83">
      <w:pPr>
        <w:pStyle w:val="Heading4"/>
      </w:pPr>
      <w:r>
        <w:t>Water Discharge</w:t>
      </w:r>
    </w:p>
    <w:p w:rsidR="00962D99" w:rsidRDefault="00641A83">
      <w:r>
        <w:t>Water discharge (Q) is needed to calculate SSY (Eq. 1). At FG1 an</w:t>
      </w:r>
      <w:r>
        <w:t>d FG3, Q was calculated from 15 min interval stream stage measurements, using a stage-Q rating curve calibrated to manual Q measurements made under baseflow and stormflow conditions (Figures 3 and 4). Q was measured in the field by the area-velocity method</w:t>
      </w:r>
      <w:r>
        <w:t xml:space="preserve"> (AV) using a Marsh-McBirney flowmeter to measure flow velocity, and simultaneous channel surveys to measure cross-</w:t>
      </w:r>
      <w:r>
        <w:lastRenderedPageBreak/>
        <w:t>sectional area (Harrelson et al., 1994; Turnipseed and Sauer, 2010). Stream stage was measured with non-vented pressure transducers (PT) (Sol</w:t>
      </w:r>
      <w:r>
        <w:t>inst Levelogger or Onset HOBO Water Level Logger) installed in stilling wells at FG1 and FG3. Barometric pressure data collected at Wx were used to calculate stage from the pressure data recorded by the PT's. Data gaps in barometric pressure were filled by</w:t>
      </w:r>
      <w:r>
        <w:t xml:space="preserve"> data from stations at Pago Pago Harbor (NSTP6) and NOAA Climate Observatory at Tula (TULA). Priority was given to the station closest to the watershed with valid barometric pressure data. Barometric data were highly correlated and the source data made lit</w:t>
      </w:r>
      <w:r>
        <w:t>tle (&lt;1cm) difference in the resulting water level.</w:t>
      </w:r>
    </w:p>
    <w:p w:rsidR="00962D99" w:rsidRDefault="00641A83">
      <w:r>
        <w:t>Stream gaging sites were chosen to take advantage of an existing control structure (FG1) and a stabilized stream cross section (FG3). Area-velocity Q measurements could not be made at high stages at FG1 a</w:t>
      </w:r>
      <w:r>
        <w:t>nd FG3 for safety reasons, and peak stages were much higher than the highest Q measurements. A power law is traditionally used to extrapolate the stage-Q rating curve above manual measurements, however, the channel conditions at each site required alternat</w:t>
      </w:r>
      <w:r>
        <w:t>ive methods described below.</w:t>
      </w:r>
    </w:p>
    <w:p w:rsidR="00962D99" w:rsidRDefault="00641A83">
      <w:r>
        <w:t>At FG3, the stream cross-section is a channelized rectangular channel with stabilized rip-rap banks and bed (Appendix Figure 1). Recorded stage varied from 1 to 147cm. Area-velocity Q measurements (n= 14) were made from 30 to 1</w:t>
      </w:r>
      <w:r>
        <w:t>558 L/sec, covering a range of stages from 6 to 39cm. The highest recorded stage was much higher than the highest stage with measured Q so the rating could not be extrapolated by mathematical methods. Stream conditions at FG3 fit the assumption for Manning</w:t>
      </w:r>
      <w:r>
        <w:t>'s flow velocity equation, so the stage-Q rating at FG3 was extrapolated using Manning's equation, calibrating Manning's n to the Q measurements (Figure 3).</w:t>
      </w:r>
    </w:p>
    <w:p w:rsidR="00962D99" w:rsidRDefault="00641A83">
      <w:r>
        <w:rPr>
          <w:noProof/>
        </w:rPr>
        <w:drawing>
          <wp:inline distT="0" distB="0" distL="0" distR="0">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8"/>
                    <a:stretch>
                      <a:fillRect/>
                    </a:stretch>
                  </pic:blipFill>
                  <pic:spPr>
                    <a:xfrm>
                      <a:off x="0" y="0"/>
                      <a:ext cx="5486400" cy="2743200"/>
                    </a:xfrm>
                    <a:prstGeom prst="rect">
                      <a:avLst/>
                    </a:prstGeom>
                  </pic:spPr>
                </pic:pic>
              </a:graphicData>
            </a:graphic>
          </wp:inline>
        </w:drawing>
      </w:r>
    </w:p>
    <w:p w:rsidR="00962D99" w:rsidRDefault="00641A83">
      <w:r>
        <w:t>Figure 3. Stage-Discharge relationships for stream gaging site at FG3 for (a) the full range of o</w:t>
      </w:r>
      <w:r>
        <w:t>bserved stage and (b) the range of stages with AV measurements of Q. RMSE was 93 L/sec, or 32%.</w:t>
      </w:r>
    </w:p>
    <w:p w:rsidR="00962D99" w:rsidRDefault="00641A83">
      <w:r>
        <w:lastRenderedPageBreak/>
        <w:t xml:space="preserve">At FG1, the flow control structure is a masonry ogee spillway crest of a defunct stream capture. The structure is a rectangular channel 43 cm deep, then </w:t>
      </w:r>
      <w:r>
        <w:t xml:space="preserve">transitions abruptly to gently sloping banks, causing an abrupt change in the stage-Q relationship (Appendix Figure 2). At FG1, the PT recorded stage height ranging from 1 to 120cm, while area-velocity Q measurements (n= 22) covered stages from 6 to 17cm. </w:t>
      </w:r>
      <w:r>
        <w:t>Since the highest recorded stage (120cm) was higher than the highest stage with measured Q (17cm), and there was a distinct change in channel geometry above 43 cm the rating could not be extrapolated by mathematical methods like a power law. The flow struc</w:t>
      </w:r>
      <w:r>
        <w:t>ture did not meet the assumptions for using Manning's equation to predict flow so the HEC-RAS model was used (Brunner 2010). The surveyed geometry of the upstream channel and flow structure at FG1 were input to HEC-RAS, and the HEC-RAS model was calibrated</w:t>
      </w:r>
      <w:r>
        <w:t xml:space="preserve"> to the area-velocity Q measurements (Figure 4). While a power function fit Q measurements better than HEC-RAS for low flow, HEC-RAS fit better at high Q, above the storm threshold used in analyses of SSY (Figure 4).</w:t>
      </w:r>
    </w:p>
    <w:p w:rsidR="00962D99" w:rsidRDefault="00641A83">
      <w:r>
        <w:rPr>
          <w:noProof/>
        </w:rPr>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9"/>
                    <a:stretch>
                      <a:fillRect/>
                    </a:stretch>
                  </pic:blipFill>
                  <pic:spPr>
                    <a:xfrm>
                      <a:off x="0" y="0"/>
                      <a:ext cx="5486400" cy="2743200"/>
                    </a:xfrm>
                    <a:prstGeom prst="rect">
                      <a:avLst/>
                    </a:prstGeom>
                  </pic:spPr>
                </pic:pic>
              </a:graphicData>
            </a:graphic>
          </wp:inline>
        </w:drawing>
      </w:r>
    </w:p>
    <w:p w:rsidR="00962D99" w:rsidRDefault="00641A83">
      <w:r>
        <w:t>Figure 4. Stage-Discharge relationshi</w:t>
      </w:r>
      <w:r>
        <w:t>ps for stream gaging site at FG1 for (a) the full range of observed stage and (b) the range of stages with AV measurements of Q. RMSE was 31 L/sec, or 22%. "Channel Top" refers to the point where the rectangular channel transitions to a sloped bank and cro</w:t>
      </w:r>
      <w:r>
        <w:t>ss-sectional area increases much more rapidly with stage. A power-law relationship is also displayed to illustrate the potential error that could result if inappropriate methods are used.</w:t>
      </w:r>
    </w:p>
    <w:p w:rsidR="00962D99" w:rsidRDefault="00641A83">
      <w:r>
        <w:t>Water discharge at FG2 was calculated as the product of the specific</w:t>
      </w:r>
      <w:r>
        <w:t xml:space="preserve"> water discharge from FG1 (Q m3/0.9 km2) and the watershed area draining to FG2 (1.17 km2). This assumes that specific water discharge from the subwatershed above FG2 is similar to above FG1 and rainfall does not vary over these areas. Discharge may be hig</w:t>
      </w:r>
      <w:r>
        <w:t>her from the quarry surface, which represents 5.7% of the LOWER_QUARRY subwatershed, so Q, and thus SSY from the quarry are a conservative, lower bound estimate. The quarry surface is continually being disturbed, sometimes with large pits excavated and ref</w:t>
      </w:r>
      <w:r>
        <w:t xml:space="preserve">illed in the course of weeks, as well </w:t>
      </w:r>
      <w:r>
        <w:lastRenderedPageBreak/>
        <w:t>as intentional water control structures being implemented over time. Efforts to model water yield from the quarry were considered too time-consuming and uncertain to be useful.</w:t>
      </w:r>
    </w:p>
    <w:p w:rsidR="00962D99" w:rsidRDefault="00641A83">
      <w:r>
        <w:t>The measurement error (RMSE) for Q measur</w:t>
      </w:r>
      <w:r>
        <w:t>ements (same for both FG1 and FG3) from the DUET-H/WQ LUT (Harmel et al., 2006) was 8.5 % overall, and was used to calculate the total Probable Error. This measurement error accounted for error in the area-velocity measurements (6%), continuous Q measureme</w:t>
      </w:r>
      <w:r>
        <w:t>nt in a natural channel (6%), pressure transducer error (0.1%), and streambed condition (firm, stable bed=0%). The model errors (RMSE) for the stage-Q rating curve were 32% at FG3 using Manning's equation, and 22 % at FG1 using HEC-RAS. The RMSE for Q at F</w:t>
      </w:r>
      <w:r>
        <w:t>G1 was also applied to Q at FG2 because the specific water yield at FG1 is used to predict Q at FG2.</w:t>
      </w:r>
    </w:p>
    <w:p w:rsidR="00962D99" w:rsidRDefault="00641A83">
      <w:pPr>
        <w:pStyle w:val="Heading4"/>
      </w:pPr>
      <w:r>
        <w:t>Continuous Suspended Sediment Concentration</w:t>
      </w:r>
    </w:p>
    <w:p w:rsidR="00962D99" w:rsidRDefault="00641A83">
      <w:r>
        <w:t>Continuous SSC at 15 min intervals to calculate SSYEV (Eq. 1) was estimated from 1) 15 min interval turbidity (</w:t>
      </w:r>
      <w:r>
        <w:t>T) data and a T-SSC relationship calibrated to stream water samples collected over a range of Q and SSC (FG1 and FG3), and 2) linear interpolation of SSC from grab (FG1, FG2, FG3) and autosamples (FG2).</w:t>
      </w:r>
    </w:p>
    <w:p w:rsidR="00962D99" w:rsidRDefault="00641A83">
      <w:r>
        <w:t xml:space="preserve">Stream water samples were collected by grab or "dip" </w:t>
      </w:r>
      <w:r>
        <w:t xml:space="preserve">sampling with 500mL HDPE bottles at FG1, FG2, and FG3. At FG2, water samples were also collected at 30 min intervals by an ISCO 3700 Autosampler triggered by a stage height sensor. Samples were analyzed for suspended sediment concentration (SSC) on-island </w:t>
      </w:r>
      <w:r>
        <w:t>using gravimetric methods (Gray et al., 2000). Water samples were vacuum filtered on pre-weighed 47mm diameter, 0.7um Millipore AP40 glass fiber filters, oven dried at 100 C for one hour, cooled and weighed to determine SSC (mg/L). From January 6, 2012, to</w:t>
      </w:r>
      <w:r>
        <w:t xml:space="preserve"> October 1, 2014, 610 water samples were collected and analyzed for SSC: 1) FG1 (n=55), 2) FG2 (n=91 grab samples, n=186 from the Autosampler), and 3) FG3 (n=154). </w:t>
      </w:r>
    </w:p>
    <w:p w:rsidR="00962D99" w:rsidRDefault="00641A83">
      <w:pPr>
        <w:pStyle w:val="Heading5"/>
      </w:pPr>
      <w:r>
        <w:t>Interpolated grab samples</w:t>
      </w:r>
    </w:p>
    <w:p w:rsidR="00962D99" w:rsidRDefault="00641A83">
      <w:r>
        <w:t>Continuous SSC from interpolated grab samples could only be calcu</w:t>
      </w:r>
      <w:r>
        <w:t>lated if more than three stream water samples were collected during the storm event, and if they adequately captured the SSC dynamics of the storm event, particularly the peak SSC. SSC was assumed to be zero at the beginning and end of each storm if no gra</w:t>
      </w:r>
      <w:r>
        <w:t>b sample data was available for those times (Lewis 2001). The measurement errors (RMSE) to calculate Probable Error from interpolated SSC measurements were taken from the DUET/WQ LUT. RMSE was 12.4% for sample collection, and 3.9% for sample analysis. Thes</w:t>
      </w:r>
      <w:r>
        <w:t>e measurement errors account for error attributed to using an autosampler with single-intake (11%), interpolating over a 30 min interval (5%), sampling during stormflows (3%), and measuring SSC by filtration (3.9%).</w:t>
      </w:r>
    </w:p>
    <w:p w:rsidR="00962D99" w:rsidRDefault="00641A83">
      <w:pPr>
        <w:pStyle w:val="Heading5"/>
      </w:pPr>
      <w:r>
        <w:t>Turbidity-SSC relationships</w:t>
      </w:r>
    </w:p>
    <w:p w:rsidR="00962D99" w:rsidRDefault="00641A83">
      <w:r>
        <w:t>Turbidity (T</w:t>
      </w:r>
      <w:r>
        <w:t xml:space="preserve">) was measured at FG1 and FG3 using three types of turbidimeters: 1) a Greenspan TS3000 (TS), 2) a YSI 600OMS with 6136 turbidity probe (YSI), and 3) a CampbellSci OBS500 (OBS). All turbidimeters were permanently installed in protective PVC </w:t>
      </w:r>
      <w:r>
        <w:lastRenderedPageBreak/>
        <w:t>housings near t</w:t>
      </w:r>
      <w:r>
        <w:t>he streambed where the turbidity probe would be submerged at all flow conditions, with the turbidity probe oriented downstream. Despite regular maintenance, debris fouling during storm and baseflows was common and caused data loss during several storm even</w:t>
      </w:r>
      <w:r>
        <w:t>ts. Storm events with incomplete or invalid T data were not used in the analysis. A three-point calibration was performed on the YSI turbidimeter with YSI turbidity standards (0, 126, and 1000 NTU) at the beginning of each field season and approximately ev</w:t>
      </w:r>
      <w:r>
        <w:t>ery 3-6 months during data collection. Turbidity measured with 0, 126, and 1000 NTU standards differed by less than 10% (4-8%) during each recalibration. The TS turbidimeter at FG1 was vandalized and removed from service before recalibration was needed. Al</w:t>
      </w:r>
      <w:r>
        <w:t>l turbidimeters were regularly cleaned following storms to ensure proper operation.</w:t>
      </w:r>
    </w:p>
    <w:p w:rsidR="00962D99" w:rsidRDefault="00641A83">
      <w:r>
        <w:t>At FG3, the YSI turbidimeter recorded T (NTU) at 5 min intervals from January 30, 2012, to February 20, 2012, and at 15 min intervals from February 27, 2012 to May 23, 2012</w:t>
      </w:r>
      <w:r>
        <w:t xml:space="preserve">, when it was damaged during a large storm. The YSI turbidimeter was replaced with an OBS, which recorded Backscatter (BS) and Sidescatter (SS) at 5 min intervals from March 7, 2013, to July 15, 2014. No data was recorded from August 2013-January 2014 due </w:t>
      </w:r>
      <w:r>
        <w:t>to wiper clogging with sediment. A new OBS was installed at FG3 from January, 2014, to August, 2014. To correct for some periods of high noise observed in the BS and SS data recorded by the OBS in 2013, the OBS installed in 2014 was programmed to make a bu</w:t>
      </w:r>
      <w:r>
        <w:t>rst of 100 BS and SS measurements at 15 min intervals, and record Median, Mean, STD, Min, and Max BS and SS. All BS and SS parameters were analyzed to determine which showed the best relationship with SSC, but mean SS showed the highest R2 and is a physica</w:t>
      </w:r>
      <w:r>
        <w:t>lly comparable measurement to NTU measured by the YSI and TS (Anderson 2005).</w:t>
      </w:r>
    </w:p>
    <w:p w:rsidR="00962D99" w:rsidRDefault="00641A83">
      <w:r>
        <w:t xml:space="preserve">At FG1, a TS turbidimeter recorded T (NTU) at 5 min intervals from January 2012-July 2012, when it was vandalized and destroyed. The YSI turbidimeter previously deployed at FG3 </w:t>
      </w:r>
      <w:r>
        <w:t>in 2012 was repaired and redeployed at FG1 and recorded T (NTU) at 5 min intervals from June 2013 to October 2013, and January 2014 to August 2014. T data was resampled to 15 min intervals to compare with SSC samples for the T-SSC relationship, and corresp</w:t>
      </w:r>
      <w:r>
        <w:t>onding to Q for calculating SSY (Equation 1).</w:t>
      </w:r>
    </w:p>
    <w:p w:rsidR="00962D99" w:rsidRDefault="00641A83">
      <w:r>
        <w:t>The T-SSC relationship is unique to each region, or even each stream and storm event, and can be influenced by water color, dissolved solids and organic matter, temperature, and the shape, size, and composition</w:t>
      </w:r>
      <w:r>
        <w:t xml:space="preserve"> of sediment. However, T has proved to be a robust surrogate measure of SSC in streams (Gippel 1995), and is most accurate when a unique T-SSC relationship is developed for each instrument separately, using in situ grab samples under storm conditions (Lewi</w:t>
      </w:r>
      <w:r>
        <w:t>s 1996). A unique T-SSC relationship was developed for each turbidimeter, at each location, using 15 min interval T data and SSC samples from storm periods only (5). A "synthetic" T-SSC relationship (SRC) was also developed by placing the turbidimeter in a</w:t>
      </w:r>
      <w:r>
        <w:t xml:space="preserve"> black tub with water, and sampling T and SSC as sediment was added, but results from the SRC's were not comparable to T-SSC relationships developed under actual storm conditions and were not used in further analyses.</w:t>
      </w:r>
    </w:p>
    <w:p w:rsidR="00962D99" w:rsidRDefault="00641A83">
      <w:r>
        <w:rPr>
          <w:noProof/>
        </w:rPr>
        <w:lastRenderedPageBreak/>
        <w:drawing>
          <wp:inline distT="0" distB="0" distL="0" distR="0">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0"/>
                    <a:stretch>
                      <a:fillRect/>
                    </a:stretch>
                  </pic:blipFill>
                  <pic:spPr>
                    <a:xfrm>
                      <a:off x="0" y="0"/>
                      <a:ext cx="5486400" cy="2057400"/>
                    </a:xfrm>
                    <a:prstGeom prst="rect">
                      <a:avLst/>
                    </a:prstGeom>
                  </pic:spPr>
                </pic:pic>
              </a:graphicData>
            </a:graphic>
          </wp:inline>
        </w:drawing>
      </w:r>
    </w:p>
    <w:p w:rsidR="00962D99" w:rsidRDefault="00641A83">
      <w:r>
        <w:t>Figure 5. Turbidity-Suspended Sedime</w:t>
      </w:r>
      <w:r>
        <w:t>nt Concentration relationships for a) the YSI turbidimeter deployed at FG3 (02/27/2012-05/23/2012) and the same YSI turbidimeter deployed at FG1 (06/13/2013-12/31/2014). b) OBS500 turbidimeter deployed at FG3 (03/11/2013-07/15/2013) and c) OBS500 turbidime</w:t>
      </w:r>
      <w:r>
        <w:t xml:space="preserve">ter deployed at FG3 (01/31/2014-03/04/2014. </w:t>
      </w:r>
    </w:p>
    <w:p w:rsidR="00962D99" w:rsidRDefault="00641A83">
      <w:r>
        <w:t>The T-SSC relationships varied among sampling sites and sensors but all showed acceptable r2 values (0.86-0.97). Lower scatter was achieved by using grab samples collected during stormflows only. It is assumed t</w:t>
      </w:r>
      <w:r>
        <w:t>hat when lighter-colored sediment from the quarry is discharged during storms, it alters the color, particle sizes, and composition of sediment, altering the relationship between T and SSC compared to low flows with only natural sediment. For the TS deploy</w:t>
      </w:r>
      <w:r>
        <w:t>ed at FG1, the r2 value was fairly high (0.96) but the ranges of T and SSC values used to develop the relationship were considered too small (0-12 NTU) compared to the maximum observed during the deployment period (1,077 NTU) to develop a robust relationsh</w:t>
      </w:r>
      <w:r>
        <w:t>ip for higher T values. Instead, the T-SSC relationship developed for the YSI turbidimeter installed at FG3 (Figure 5) was used to convert T data from the TS to SSC at FG1. For the YSI 600OMS turbidimeter, more scatter was observed in the T-SSC relationshi</w:t>
      </w:r>
      <w:r>
        <w:t>p at FG3 than at FG1 (Figure 5), but this could be attributed to the higher number and wider range of values sampled, as well the contribution of multiple sediment sources sampled at FG3.</w:t>
      </w:r>
    </w:p>
    <w:p w:rsidR="00962D99" w:rsidRDefault="00641A83">
      <w:r>
        <w:t>The model errors (RMSE) of the T-SSC relationships for calculating P</w:t>
      </w:r>
      <w:r>
        <w:t xml:space="preserve">robable Error were 25.0% (5 mg/L) for the YSI and TS at FG1, 66.0% (82 mg/L) for the YSI at FG3, and 30.0% (37 mg/L) for the OBS at FG3. Total Probable Error (RMSE %) for SSY estimates at FG1, FG2, and FG3 were calculated from the measurement errors for Q </w:t>
      </w:r>
      <w:r>
        <w:t>(8.5%) and SSC grab samples (16.3%), and the model errors of the stage-Q and T-SSC relationships for that location. Total Probable Errors in SSY are presented with the SSY results below.</w:t>
      </w:r>
    </w:p>
    <w:p w:rsidR="00962D99" w:rsidRDefault="00641A83">
      <w:pPr>
        <w:pStyle w:val="Heading2"/>
      </w:pPr>
      <w:r>
        <w:lastRenderedPageBreak/>
        <w:t>Results</w:t>
      </w:r>
    </w:p>
    <w:p w:rsidR="00962D99" w:rsidRDefault="00641A83">
      <w:pPr>
        <w:pStyle w:val="Heading3"/>
      </w:pPr>
      <w:r>
        <w:t>Field Data Collection</w:t>
      </w:r>
    </w:p>
    <w:p w:rsidR="00962D99" w:rsidRDefault="00641A83">
      <w:pPr>
        <w:pStyle w:val="Heading4"/>
      </w:pPr>
      <w:r>
        <w:t>Precipitation</w:t>
      </w:r>
    </w:p>
    <w:p w:rsidR="00962D99" w:rsidRDefault="00641A83">
      <w:r>
        <w:t>Annual precipitation meas</w:t>
      </w:r>
      <w:r>
        <w:t>ured at RG1 (gaps filled with data from Wx) was 3,349 mm, 3,443 mm, and 3,765 mm in 2012, 2013, and 2014, respectively. These annual rainfall amounts are approximately 93% of long-term rainfall (=3,800 mm) from PRISM data (Craig, 2009). No orographic relat</w:t>
      </w:r>
      <w:r>
        <w:t>ionship was found between RG1 and Wx, or RG1 and RG2, so precipitation was assumed to be homogenous over the watershed for all analyses. Rain gauges could only be placed as high as ~300 m (RG2), though the highest point in the watershed is ~600 m. Long-ter</w:t>
      </w:r>
      <w:r>
        <w:t xml:space="preserve">m rain gage records show a strong precipitation gradient with increasing elevation, with average precipitation of 3,000-4,000 mm on the lowlands, increasing to more than 6,350 mm at the high elevations (&gt;400 m.a.s.l.) around the harbor (Craig, 2009; Dames </w:t>
      </w:r>
      <w:r>
        <w:t>&amp; Moore, 1981; Wong, 1996). Rainfall data measured at higher elevations would be useful to determine a more robust orographic rainfall relationship. For this analysis, however, precipitation is only used as a predictive storm metric, and the absolute value</w:t>
      </w:r>
      <w:r>
        <w:t>s of total rainfall in each subwatershed are not as important.</w:t>
      </w:r>
    </w:p>
    <w:p w:rsidR="00962D99" w:rsidRDefault="00641A83">
      <w:pPr>
        <w:pStyle w:val="Heading4"/>
      </w:pPr>
      <w:r>
        <w:t>Water Discharge</w:t>
      </w:r>
    </w:p>
    <w:p w:rsidR="00962D99" w:rsidRDefault="00641A83">
      <w:r>
        <w:t>Discharge at both FG1 and FG3 was characterized by periods of low but perennial baseflow (FG1: 4-165 L/sec; FG3: 21-364 L/sec), punctuated by short, flashy hydrograph peaks (FG1</w:t>
      </w:r>
      <w:r>
        <w:t>: max 8,356 L/sec, FG3: max 13,071 L/sec) (Figure 6). Though Q data was unavailable for some periods, storm events appeared to be generally smaller, and more frequent in the October-April wet season. Storm events during the May-September dry season were le</w:t>
      </w:r>
      <w:r>
        <w:t>ss frequent but larger events. The largest event in the three year study was observed in August 2014.</w:t>
      </w:r>
    </w:p>
    <w:p w:rsidR="00962D99" w:rsidRDefault="00641A83">
      <w:r>
        <w:rPr>
          <w:noProof/>
        </w:rPr>
        <w:lastRenderedPageBreak/>
        <w:drawing>
          <wp:inline distT="0" distB="0" distL="0" distR="0">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1"/>
                    <a:stretch>
                      <a:fillRect/>
                    </a:stretch>
                  </pic:blipFill>
                  <pic:spPr>
                    <a:xfrm>
                      <a:off x="0" y="0"/>
                      <a:ext cx="5486400" cy="4114800"/>
                    </a:xfrm>
                    <a:prstGeom prst="rect">
                      <a:avLst/>
                    </a:prstGeom>
                  </pic:spPr>
                </pic:pic>
              </a:graphicData>
            </a:graphic>
          </wp:inline>
        </w:drawing>
      </w:r>
    </w:p>
    <w:p w:rsidR="00962D99" w:rsidRDefault="00641A83">
      <w:r>
        <w:t>Figure 6. Time series of water discharge (Q), calculated from measured stage and the stage-discharge rating curves in a) 2012 b) 2013 and c) 2014.</w:t>
      </w:r>
    </w:p>
    <w:p w:rsidR="00962D99" w:rsidRDefault="00641A83">
      <w:pPr>
        <w:pStyle w:val="Heading4"/>
      </w:pPr>
      <w:r>
        <w:t>Storm</w:t>
      </w:r>
      <w:r>
        <w:t xml:space="preserve"> Events</w:t>
      </w:r>
    </w:p>
    <w:p w:rsidR="00962D99" w:rsidRDefault="00641A83">
      <w:r>
        <w:t xml:space="preserve">Using the stage threshold method and manual separation of complex storm events, 99 storm events were identified from Q data at FG3 from January, 2012, to July 2014. Valid Q data was recorded during 97 events at FG1, and 99 events at FG3 (Appendix </w:t>
      </w:r>
      <w:r>
        <w:t>3, Table 1). Valid SSC data from T and interpolated grab samples was recorded during 64 events at FG1, and 55 events at FG3. Of those storms, 28 events had valid P, Q, and SSC data for both the FG1 and FG3 to calculate and compare SSY from the UPPER and LO</w:t>
      </w:r>
      <w:r>
        <w:t>WER subwatersheds. Valid SSY data from interpolated grab samples was collected at FG2 for 8 storms to compare with SSY from FG1 and FG3 directly. Storm event durations ranged from 2 hours to 5 days, with mean duration of 13 hours.</w:t>
      </w:r>
    </w:p>
    <w:p w:rsidR="00962D99" w:rsidRDefault="00641A83">
      <w:r>
        <w:t xml:space="preserve">Most storm events showed </w:t>
      </w:r>
      <w:r>
        <w:t>a typical pattern, where a short period of intense rainfall caused a rapid increase in SSC downstream of the quarry (FG2) while SSC remained low downstream of the undisturbed forest (FG1), indicating sheetwash of sediment from the quarry into the stream (F</w:t>
      </w:r>
      <w:r>
        <w:t>igure 7). The highest SSC was typically observed at FG2, with slightly lower and later peak SSC observed at FG3. SSC downstream of the undisturbed forest (FG1) typically increased more slowly, remained lower, and peaked later than the disturbed sites downs</w:t>
      </w:r>
      <w:r>
        <w:t xml:space="preserve">tream of the quarry (FG2) and the village (FG3). Though peak SSC was </w:t>
      </w:r>
      <w:r>
        <w:lastRenderedPageBreak/>
        <w:t>highest at FG2, the total SSY was highest at FG3 due to the addition of storm runoff from the larger watershed draining to FG3. Storm flow at FG3 included both storm runoff and sediment f</w:t>
      </w:r>
      <w:r>
        <w:t>rom disturbed areas of the quarry and village, and the undisturbed forest on the steep hillsides in the LOWER subwatershed.</w:t>
      </w:r>
    </w:p>
    <w:p w:rsidR="00962D99" w:rsidRDefault="00641A83">
      <w:r>
        <w:rPr>
          <w:noProof/>
        </w:rPr>
        <w:drawing>
          <wp:inline distT="0" distB="0" distL="0" distR="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2"/>
                    <a:stretch>
                      <a:fillRect/>
                    </a:stretch>
                  </pic:blipFill>
                  <pic:spPr>
                    <a:xfrm>
                      <a:off x="0" y="0"/>
                      <a:ext cx="5486400" cy="5486400"/>
                    </a:xfrm>
                    <a:prstGeom prst="rect">
                      <a:avLst/>
                    </a:prstGeom>
                  </pic:spPr>
                </pic:pic>
              </a:graphicData>
            </a:graphic>
          </wp:inline>
        </w:drawing>
      </w:r>
    </w:p>
    <w:p w:rsidR="00962D99" w:rsidRDefault="00641A83">
      <w:r>
        <w:t>Figure 7. Example of storm event (02/14/2014). SSY at FG1 and FG3 calculated from SSC modeled from T, and SSY at FG2 from SSC samp</w:t>
      </w:r>
      <w:r>
        <w:t>les collected by the Autosampler.</w:t>
      </w:r>
    </w:p>
    <w:p w:rsidR="00962D99" w:rsidRDefault="00641A83">
      <w:pPr>
        <w:pStyle w:val="Heading4"/>
      </w:pPr>
      <w:r>
        <w:t>Suspended Sediment Concentration</w:t>
      </w:r>
    </w:p>
    <w:p w:rsidR="00962D99" w:rsidRDefault="00641A83">
      <w:r>
        <w:t>Mean and maximum SSC of water samples, collected during low flow and stormflow by grab and autosampler, were lowest at FG1 (u=31 mg/L, max=500 mg/L), highest at FG2 (334 mg/L and 12,600) an</w:t>
      </w:r>
      <w:r>
        <w:t xml:space="preserve">d in between at FG3 (152 mg/L and 3,500 mg/L). At FG1, 0% of grab samples (n=32) were taken during stormflow conditions (Q_FG1&gt;165 L/sec), with mean SSC of 47 mg/L (Figure 8), and 0% of grab samples (n=23) were taken during baseflow </w:t>
      </w:r>
      <w:r>
        <w:lastRenderedPageBreak/>
        <w:t xml:space="preserve">conditions with a mean </w:t>
      </w:r>
      <w:r>
        <w:t>SSC of 9 mg/L (Figure 8(a)). At FG2, 0% of grab samples (n=46) were taken during stormflow conditions (Q_FG1&gt;165 L/sec), with mean SSC of 200 mg/L, and 0% of grab samples (n=45) were taken during baseflow conditions, with mean SSC of 471 mg/L. At FG3, 0% o</w:t>
      </w:r>
      <w:r>
        <w:t>f samples (n=89) were taken during stormflow conditions (Q_FG3&gt;364 L/sec), with mean SSC of 145 mg/L, and 0% of samples (n=65) were taken during baseflow conditions, with mean SSC of 163 mg/L. This pattern of SSC values suggests that little sediment is con</w:t>
      </w:r>
      <w:r>
        <w:t>tributed from the forest upstream of FG1, then there is a large input of sediment between FG1 and FG2, and then SSC is diluted by addition of stormflow with lower SSC between FG2 and FG3.</w:t>
      </w:r>
    </w:p>
    <w:p w:rsidR="00962D99" w:rsidRDefault="00641A83">
      <w:r>
        <w:rPr>
          <w:noProof/>
        </w:rPr>
        <w:drawing>
          <wp:inline distT="0" distB="0" distL="0" distR="0">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3"/>
                    <a:stretch>
                      <a:fillRect/>
                    </a:stretch>
                  </pic:blipFill>
                  <pic:spPr>
                    <a:xfrm>
                      <a:off x="0" y="0"/>
                      <a:ext cx="5486400" cy="2743200"/>
                    </a:xfrm>
                    <a:prstGeom prst="rect">
                      <a:avLst/>
                    </a:prstGeom>
                  </pic:spPr>
                </pic:pic>
              </a:graphicData>
            </a:graphic>
          </wp:inline>
        </w:drawing>
      </w:r>
    </w:p>
    <w:p w:rsidR="00962D99" w:rsidRDefault="00641A83">
      <w:r>
        <w:t xml:space="preserve">Figure 8. Boxplots of Suspended Sediment Concentration (SSC) from </w:t>
      </w:r>
      <w:r>
        <w:t>grab samples only (no Autosampler) at FG1, FG2, and FG3 during (a) baseflow and (b) stormflow. Note the values are plotted on a logarithmic axis to display the full range of sampled values.</w:t>
      </w:r>
    </w:p>
    <w:p w:rsidR="00962D99" w:rsidRDefault="00641A83">
      <w:r>
        <w:t>SSC varied by several orders of magnitude for a given Q at all thr</w:t>
      </w:r>
      <w:r>
        <w:t xml:space="preserve">ee sites (FG1, FG2, FG3) due to significant hysteresis observed during storm periods (Figure 9). At FG1, variability of SSC samples during stormflows from year to year was assumed to be caused by randomly occurring landslides during large storm events. At </w:t>
      </w:r>
      <w:r>
        <w:t>FG2 and FG3, additional variability in the Q-SSC relationship was due to the changing sediment availability associated with quarrying operations and construction in the village.</w:t>
      </w:r>
    </w:p>
    <w:p w:rsidR="00962D99" w:rsidRDefault="00641A83">
      <w:r>
        <w:rPr>
          <w:noProof/>
        </w:rPr>
        <w:lastRenderedPageBreak/>
        <w:drawing>
          <wp:inline distT="0" distB="0" distL="0" distR="0">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4"/>
                    <a:stretch>
                      <a:fillRect/>
                    </a:stretch>
                  </pic:blipFill>
                  <pic:spPr>
                    <a:xfrm>
                      <a:off x="0" y="0"/>
                      <a:ext cx="5486400" cy="2057400"/>
                    </a:xfrm>
                    <a:prstGeom prst="rect">
                      <a:avLst/>
                    </a:prstGeom>
                  </pic:spPr>
                </pic:pic>
              </a:graphicData>
            </a:graphic>
          </wp:inline>
        </w:drawing>
      </w:r>
    </w:p>
    <w:p w:rsidR="00962D99" w:rsidRDefault="00641A83">
      <w:r>
        <w:t>Figure 9. Water Discharge vs Suspended Sediment Concentration at FG1, FG2, a</w:t>
      </w:r>
      <w:r>
        <w:t>nd FG3 during baseflow and stormflow periods. Samples from Autosampler are included with grab samples at FG2.</w:t>
      </w:r>
    </w:p>
    <w:p w:rsidR="00962D99" w:rsidRDefault="00641A83">
      <w:r>
        <w:t>The maximum SSC sampled downstream of the undisturbed forest, at FG1 (500 mg/L), was sampled on 04/23/2013 at high discharge (Q_FG1= 3,724 L/sec)(</w:t>
      </w:r>
      <w:r>
        <w:t xml:space="preserve">Figure 9a). Anecdotal and field observations reported higher than normal SSC upstream of the quarry during the 2013 field season, possibly due to landsliding from previous large storms (G. Poysky, pers. comm.). The maximum SSC sampled at FG2 (12,600 mg/L) </w:t>
      </w:r>
      <w:r>
        <w:t>and FG3 (3,500 mg/L) were sampled during the same event (03/05/2012), but during low Q (Q_FG3=287 L/sec)(Figure 9 b and c). During this event, a brief but intense rainfall caused high sediment loading from the quarry, but did not increase Q above the defin</w:t>
      </w:r>
      <w:r>
        <w:t>ed storm threshold. The low amount of Q from forested areas draining to FG2 was too low to dilute the high amount of sediment from the quarry and village, causing the extremely high SSC. SSC was diluted further downstream at FG3 by the addition of runoff f</w:t>
      </w:r>
      <w:r>
        <w:t xml:space="preserve">rom impervious surfaces in the village. </w:t>
      </w:r>
    </w:p>
    <w:p w:rsidR="00962D99" w:rsidRDefault="00641A83">
      <w:r>
        <w:t>The high SSC values observed downstream of the quarry (FG2) during low Q were caused by two mechanisms: 1) rainfall events that did not result in a rise in stream stage above the storm threshold, but generated sedim</w:t>
      </w:r>
      <w:r>
        <w:t>ent-rich runoff from the quarry and 2) washing fine sediment into the stream during rock crushing operations at the quarry. Given the close proximity of the quarry to the stream, SSC downstream of the quarry can be highly influenced by mining activity like</w:t>
      </w:r>
      <w:r>
        <w:t xml:space="preserve"> rock extraction, crushing, and/or hauling operations. During 2012, a common practice for removing fine sediment from crushed aggregate was to rinse it with water pumped from the stream. In the absence of retention structures the fine sediment was then dis</w:t>
      </w:r>
      <w:r>
        <w:t>charged directly into the stream, causing high SSC during interstorm periods. Riverine discharge of fine sediment rinsed from aggregate was discontinued in 2013, corresponding with a lack of high SSC grab samples during low Q (Figure 9b and c). In 2013 and</w:t>
      </w:r>
      <w:r>
        <w:t xml:space="preserve"> 2014, waste sediment was piled on-site and severe erosion of these changing stockpiles caused high SSC during storm events</w:t>
      </w:r>
    </w:p>
    <w:p w:rsidR="00962D99" w:rsidRDefault="00641A83">
      <w:pPr>
        <w:pStyle w:val="Heading3"/>
      </w:pPr>
      <w:r>
        <w:t>Comparing SSY from disturbed and undisturbed subwatersheds</w:t>
      </w:r>
    </w:p>
    <w:p w:rsidR="00962D99" w:rsidRDefault="00641A83">
      <w:r>
        <w:t>A main objective for this study was to determine the SSY contributions fr</w:t>
      </w:r>
      <w:r>
        <w:t xml:space="preserve">om the undisturbed, UPPER watershed, and the disturbed LOWER watershed (SSYLOWER), to </w:t>
      </w:r>
      <w:r>
        <w:lastRenderedPageBreak/>
        <w:t xml:space="preserve">determine how much total SSY to Faga'alu Bay (SSYTOTAL) has been increased by human-disturbance. SSYUPPER was measured at FG1, SSYTOTAL was measured at FG3, and SSYLOWER </w:t>
      </w:r>
      <w:r>
        <w:t xml:space="preserve">was calculated by subtracting SSYUPPER from SSYTOTAL (Table 2), and the Disturbance Ratio (DR) was calculated by Equation DR_eq.eq_num </w:t>
      </w:r>
    </w:p>
    <w:p w:rsidR="00962D99" w:rsidRDefault="00641A83">
      <w:r>
        <w:t>Insert Table 2 here</w:t>
      </w:r>
    </w:p>
    <w:p w:rsidR="00962D99" w:rsidRDefault="00641A83">
      <w:r>
        <w:t>Table 2. Sediment yield from subwatersheds in Faga'alu</w:t>
      </w:r>
    </w:p>
    <w:p w:rsidR="00962D99" w:rsidRDefault="00962D99"/>
    <w:p w:rsidR="00962D99" w:rsidRDefault="00641A83">
      <w:r>
        <w:t>SSY from the UPPER and LOWER subwatersheds f</w:t>
      </w:r>
      <w:r>
        <w:t xml:space="preserve">or the measured storms was 21.1 and 130.4 tons, respectively, and corresponding sSSY was 23.5 and 148.1 tons/km2, respectively. The UPPER and LOWER subwatersheds are similar in size (0.90 km2 and 0.88 km2) but SSYUPPER accounted for an average of just 14% </w:t>
      </w:r>
      <w:r>
        <w:t>and SSYLOWER for 86% of SSY at the watershed outlet (Table 2). The DR estimated from sSSYUPPER and sSSYLOWER suggests sSSY has been increased by 6.3x in the LOWER subwatershed, and 3.6x for the TOTAL watershed.</w:t>
      </w:r>
    </w:p>
    <w:p w:rsidR="00962D99" w:rsidRDefault="00641A83">
      <w:r>
        <w:t>Using the measured sSSY from similar forest a</w:t>
      </w:r>
      <w:r>
        <w:t>reas in the UPPER watershed (sSSYUPPER=23.5 tons/km2), SSY from the undisturbed forest areas in the LOWER watershed was 18.6 tons. SSY from the disturbed areas was 111.8 tons. For the measured storms (Table 2), roughly 86% of SSY from the LOWER subwatershe</w:t>
      </w:r>
      <w:r>
        <w:t xml:space="preserve">d is from disturbed areas, despite the disturbed areas only accounting for 10.1% of the subwatershed area (0.089 km2). Similarly, despite only 5.2% of the TOTAL watershed being disturbed, SSY from disturbed areas accounts for 74% of the SSY from the TOTAL </w:t>
      </w:r>
      <w:r>
        <w:t>watershed. Estimated sSSY from disturbed areas in the LOWER subwatershed is 1,257.7 tons/km2, suggesting human disturbance has increased sSSY by 54x over undisturbed, forest conditions.</w:t>
      </w:r>
    </w:p>
    <w:p w:rsidR="00962D99" w:rsidRDefault="00641A83">
      <w:r>
        <w:t>SSYEV data measured at FG2 was available for 8 of the storms, so SSYEV</w:t>
      </w:r>
      <w:r>
        <w:t xml:space="preserve"> from the LOWER subwatershed including the quarry (SSYLOWER_QUARRY) and the village areas below the quarry (SSYLOWER_VILLAGE) could be calculated to determine the relative sediment contribution from these sources (Table 3).</w:t>
      </w:r>
    </w:p>
    <w:p w:rsidR="00962D99" w:rsidRDefault="00641A83">
      <w:r>
        <w:t>Insert Table 3 here</w:t>
      </w:r>
    </w:p>
    <w:p w:rsidR="00962D99" w:rsidRDefault="00641A83">
      <w:r>
        <w:t>Table 3. Sed</w:t>
      </w:r>
      <w:r>
        <w:t>iment yield from subwatersheds in Faga'alu</w:t>
      </w:r>
    </w:p>
    <w:p w:rsidR="00962D99" w:rsidRDefault="00641A83">
      <w:r>
        <w:t>SSY at FG3 was 94 tons, averaging 19% from the UPPER subwatershed, 51% from LOWER_QUARRY subwatershed, and 30% from the LOWER_VILLAGE subwatershed (Table 3). sSSY from the UPPER, LOWER_QUARRY, and LOWER_VILLAGE su</w:t>
      </w:r>
      <w:r>
        <w:t>bwatersheds and TOTAL watershed was 19, 178, 47, and 53, respectively. sSSY from LOWER_QUARRY and LOWER_VILLAGE was 9.17 and 2.4 times higher, respectively, than sSSY from UPPER subwatershed, suggesting human disturbance has significantly increased SSY ove</w:t>
      </w:r>
      <w:r>
        <w:t xml:space="preserve">r natural levels, particularly at the quarry. sSSY from the TOTAL watershed was 2.7 times higher than </w:t>
      </w:r>
      <w:r>
        <w:lastRenderedPageBreak/>
        <w:t>the UPPER subwatershed, similar to the larger range of storms in Table 2, where specific SSY was 3.6 times higher.</w:t>
      </w:r>
    </w:p>
    <w:p w:rsidR="00962D99" w:rsidRDefault="00641A83">
      <w:r>
        <w:t>SSY from undisturbed areas in the LOWER</w:t>
      </w:r>
      <w:r>
        <w:t>_QUARRY and LOWER_VILLAGE subwatersheds was: 4.9 and 10.5 tons, respectively. SSY from the 0.018 km2 and 0.070 km2 of disturbed areas in the LOWER_QUARRY and LOWER_VILLAGE subwatersheds was 43.18 and 18.2 tons, respectively. SSY from the disturbed areas ac</w:t>
      </w:r>
      <w:r>
        <w:t>counted for 90% and 64% of total SSY from those watersheds, respectively. sSSY from disturbed areas in the UPPER, LOWER_QUARRY, and LOWER_VILLAGE subwatersheds was 19.4, 2,460.6, and 255.3, respectively, suggesting that disturbed areas increase sSSY over f</w:t>
      </w:r>
      <w:r>
        <w:t>orested conditions by 126.6x and 13.1x in the LOWER_QUARRY and LOWER_VILLAGE subwatersheds, respectively. Bare land area in the LOWER_QUARRY subwatershed clearly increased sSSY significantly, and contributed the majority of SSY from disturbed areas in Faga</w:t>
      </w:r>
      <w:r>
        <w:t>'alu watershed. Human disturbance in the LOWER_VILLAGE subwatershed also increased SSY above natural levels but the magnitude of disturbance was much lower than the quarry.</w:t>
      </w:r>
    </w:p>
    <w:p w:rsidR="00962D99" w:rsidRDefault="00641A83">
      <w:r>
        <w:t>A very small fraction of the watershed accounted for the majority of the sediment l</w:t>
      </w:r>
      <w:r>
        <w:t>oad. Roughly 90% and 64% of SSY from the LOWER_QUARRY and LOWER_VILLAGE subwatersheds, respectively, was from disturbed areas, despite the disturbed areas only accounting for 6.5% and 11.7% of the subwatershed area, respectively. Similarly, despite only 5.</w:t>
      </w:r>
      <w:r>
        <w:t>2% of the TOTAL watershed being disturbed, SSY from disturbed areas accounts for 65% of the SSY from the TOTAL watershed.</w:t>
      </w:r>
    </w:p>
    <w:p w:rsidR="00962D99" w:rsidRDefault="00641A83">
      <w:pPr>
        <w:pStyle w:val="Heading3"/>
      </w:pPr>
      <w:r>
        <w:t>Predicting SSYEV from storm metrics</w:t>
      </w:r>
    </w:p>
    <w:p w:rsidR="00962D99" w:rsidRDefault="00641A83">
      <w:r>
        <w:t>SSYEV from the UPPER and TOTAL watersheds correlated with each of the four storm metrics tested (F</w:t>
      </w:r>
      <w:r>
        <w:t>igure 10). Significant scatter was observed for all models, which reflects the changing sediment availability at the quarry and village, and the natural variability in the watershed response for different storm events. Qmax was selected as the best predict</w:t>
      </w:r>
      <w:r>
        <w:t>or of SSYEV for both the UPPER and TOTAL watersheds in Faga'alu. The Qmax model for both UPPER and TOTAL watersheds showed the highest coefficient of determination (r2), lowest RMSE, and highest Pearson and Spearman correlation coefficients. Qsum showed an</w:t>
      </w:r>
      <w:r>
        <w:t xml:space="preserve"> equally high r2, but only for the UPPER subwatershed, and Qsum in both watersheds showed higher RMSE than Qmax.</w:t>
      </w:r>
    </w:p>
    <w:p w:rsidR="00962D99" w:rsidRDefault="00641A83">
      <w:r>
        <w:t>In all models, SSYEV from the TOTAL watershed was higher than the UPPER subwatershed for the full range of measured storms with the exception o</w:t>
      </w:r>
      <w:r>
        <w:t>f a few events that are considered outliers. These events could be attributed to measurement error but are likely related to landsliding events in the UPPER subwatershed and the increased sediment supply for that specific event. Storm sequence and antecede</w:t>
      </w:r>
      <w:r>
        <w:t>nt conditions may also play a role. While the climate on Tutuila is tropical, without strong seasonality, periods of low rainfall can persist for several weeks, altering the water and sediment dynamics in the subsequent storm events.</w:t>
      </w:r>
    </w:p>
    <w:p w:rsidR="00962D99" w:rsidRDefault="00641A83">
      <w:r>
        <w:rPr>
          <w:noProof/>
        </w:rPr>
        <w:lastRenderedPageBreak/>
        <w:drawing>
          <wp:inline distT="0" distB="0" distL="0" distR="0">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5"/>
                    <a:stretch>
                      <a:fillRect/>
                    </a:stretch>
                  </pic:blipFill>
                  <pic:spPr>
                    <a:xfrm>
                      <a:off x="0" y="0"/>
                      <a:ext cx="5486400" cy="4114800"/>
                    </a:xfrm>
                    <a:prstGeom prst="rect">
                      <a:avLst/>
                    </a:prstGeom>
                  </pic:spPr>
                </pic:pic>
              </a:graphicData>
            </a:graphic>
          </wp:inline>
        </w:drawing>
      </w:r>
    </w:p>
    <w:p w:rsidR="00962D99" w:rsidRDefault="00641A83">
      <w:r>
        <w:t xml:space="preserve">Figure 10. SSY </w:t>
      </w:r>
      <w:r>
        <w:t>rating curves for predictors. Each point represents a different storm event.</w:t>
      </w:r>
    </w:p>
    <w:p w:rsidR="00962D99" w:rsidRDefault="00641A83">
      <w:r>
        <w:t>Pearson and Spearman correlation coefficients were fairly similar, meaning the relationships were mostly linear in log-log space. The exception was Qmax for the UPPER subwatershed</w:t>
      </w:r>
      <w:r>
        <w:t xml:space="preserve"> (Pearson's: 0.89 vs. Spearman's: 0.94). Only EI30 had a higher Pearson's correlation coefficient than Spearman's, but both were low (Pearson's: 0.72 vs. Spearman's: 0.58).</w:t>
      </w:r>
    </w:p>
    <w:p w:rsidR="00962D99" w:rsidRDefault="00641A83">
      <w:r>
        <w:t>Precipitation metrics (Psum and EI30) showed lower correlation coefficients with SS</w:t>
      </w:r>
      <w:r>
        <w:t>YEV compared to the discharge metrics (Qsum and Qmax) over the full range of storm sizes. SSYEV is calculated from measured Q so it is expected that discharge metrics are more closely correlated, and has been observed in other studies (Rankl, Duvert etc.).</w:t>
      </w:r>
      <w:r>
        <w:t xml:space="preserve"> EI30 was the least correlated with SSYEV of the storm metrics.</w:t>
      </w:r>
    </w:p>
    <w:p w:rsidR="00962D99" w:rsidRDefault="00641A83">
      <w:r>
        <w:t>Insert Table 4 here</w:t>
      </w:r>
    </w:p>
    <w:p w:rsidR="00962D99" w:rsidRDefault="00641A83">
      <w:r>
        <w:t>Table 4. Goodness-of-fit statistics for SSYEV-storm metric relationships.</w:t>
      </w:r>
    </w:p>
    <w:p w:rsidR="00962D99" w:rsidRDefault="00641A83">
      <w:r>
        <w:t xml:space="preserve">Discharge metrics showed much higher correlation coefficients than the precipitation metrics in </w:t>
      </w:r>
      <w:r>
        <w:t xml:space="preserve">the UPPER subwatershed, but had similar coefficients in the LOWER watershed. This suggests that sediment production processes are more related to discharge processes in the UPPER subwatershed, and more related to precipitation processes in the LOWER </w:t>
      </w:r>
      <w:r>
        <w:lastRenderedPageBreak/>
        <w:t>subwat</w:t>
      </w:r>
      <w:r>
        <w:t>ershed, influencing the correlation coefficients for the TOTAL watershed. SSY from the LOWER subwatershed is hypothesized to be mostly generated by surface erosion at the quarry, dirt roads, and agricultural plots, whereas SSY from the UPPER subwatershed i</w:t>
      </w:r>
      <w:r>
        <w:t>s hypothesized to be mainly from channel processes and mass wasting. Mass wasting can contribute large pulses of sediment during large precipitation events, which can be deposited near or in the streams and entrained at high discharges during later events.</w:t>
      </w:r>
      <w:r>
        <w:t xml:space="preserve"> Given the high correlation coefficients for Qmax in both subwatersheds, Qmax may be a promising predictor that integrates both precipitation and discharge processes.</w:t>
      </w:r>
    </w:p>
    <w:p w:rsidR="00962D99" w:rsidRDefault="00641A83">
      <w:r>
        <w:t>In the LOWER subwatershed the higher Qmax-SSYEV relationship is attributed to the additio</w:t>
      </w:r>
      <w:r>
        <w:t>nal sediment yield from human-disturbed areas in the quarry and village. If Qmax-SSYEV models converge at higher Qmax values, it indicates diminishing human disturbance for large storms. It was hypothesized that for large storms, SSYEV from the UPPER water</w:t>
      </w:r>
      <w:r>
        <w:t>shed may become the dominant source of total SSY to Faga'alu Bay, however, the models show conflicting results. The Psum-SSYEV models indicate that for larger storm events the SSY contributions from the UPPER and TOTAL watersheds are more similar. Converse</w:t>
      </w:r>
      <w:r>
        <w:t>ly, the Qsum- and Qmax-SSYEV models show no change in relative contributions of SSY over the range of storm sizes (Figure 10). In that case, the discharge models (Qsum and Qmax) support the conclusion that human disturbance does not diminish with storm siz</w:t>
      </w:r>
      <w:r>
        <w:t xml:space="preserve">e, while the Psum model supports the conclusion that human-disturbance does diminsh with storm size. </w:t>
      </w:r>
    </w:p>
    <w:p w:rsidR="00962D99" w:rsidRDefault="00641A83">
      <w:pPr>
        <w:pStyle w:val="Heading3"/>
      </w:pPr>
      <w:r>
        <w:t>Annual estimates of SSY and sSSY</w:t>
      </w:r>
    </w:p>
    <w:p w:rsidR="00962D99" w:rsidRDefault="00641A83">
      <w:r>
        <w:t xml:space="preserve">To compare with SSY from other watersheds, annual SSY was estimated by two approaches: 1) using Q data from 2014 and the </w:t>
      </w:r>
      <w:r>
        <w:t>developed Qmax-SSYEV relationship to predict SSY (2014 was the only year with continuous Q available), and 2) using total SSY from measured storms and the fraction of annual storm precipitation. Continuous Q and P data showed that storm precipitation was 2</w:t>
      </w:r>
      <w:r>
        <w:t xml:space="preserve">,279 mm in 2014, representing 57% of annual total precipitation in 2014 (=3,765 mm). </w:t>
      </w:r>
    </w:p>
    <w:p w:rsidR="00962D99" w:rsidRDefault="00641A83">
      <w:pPr>
        <w:pStyle w:val="Heading4"/>
      </w:pPr>
      <w:r>
        <w:t>Annual estimates of SSY and sSSY using the Qmax-SSY relationship</w:t>
      </w:r>
    </w:p>
    <w:p w:rsidR="00962D99" w:rsidRDefault="00641A83">
      <w:r>
        <w:t xml:space="preserve">The Qmax-SSY relationships developed above were used to predict SSY from Qmax of 61 storms identified at </w:t>
      </w:r>
      <w:r>
        <w:t>FG3 in 2014 (Table 5). Predicted annual SSY in 2014 from the UPPER and TOTAL watersheds was 29 and 392 tons/year, respectively. Predicted annual sSSY in 2014 from the UPPER and TOTAL watersheds, was 33 and 220 tons/km2/year, respectively.</w:t>
      </w:r>
    </w:p>
    <w:p w:rsidR="00962D99" w:rsidRDefault="00641A83">
      <w:r>
        <w:t>Insert Table 5 he</w:t>
      </w:r>
      <w:r>
        <w:t>re</w:t>
      </w:r>
    </w:p>
    <w:p w:rsidR="00962D99" w:rsidRDefault="00641A83">
      <w:r>
        <w:t>Table 5. Annual SSY estimates</w:t>
      </w:r>
    </w:p>
    <w:p w:rsidR="00962D99" w:rsidRDefault="00641A83">
      <w:pPr>
        <w:pStyle w:val="Heading4"/>
      </w:pPr>
      <w:bookmarkStart w:id="0" w:name="_GoBack"/>
      <w:bookmarkEnd w:id="0"/>
      <w:r>
        <w:t>Annual estimates of SSY and sSSY from all measured storms</w:t>
      </w:r>
    </w:p>
    <w:p w:rsidR="00962D99" w:rsidRDefault="00641A83">
      <w:r>
        <w:t>All storms with measured SSY at FG1 from 2012-2014 included 2,780 mm of precipitation, or 122% of expected annual st</w:t>
      </w:r>
      <w:r>
        <w:t xml:space="preserve">orm precipitation. Annual storm precipitation is roughly 20% less than precipitation measured during those storms, so estimated annual SSY and sSSY </w:t>
      </w:r>
      <w:r>
        <w:lastRenderedPageBreak/>
        <w:t>from the UPPER subwatershed were 44 tons and 49 tons/km2/yr, respectively. All storms with measured SSY at F</w:t>
      </w:r>
      <w:r>
        <w:t>G3 from 2012-2014 included 2,766 mm of precipitation, or 121% of expected annual storm precipitation. Estimated annual SSY and sSSY from the TOTAL watershed were 341 tons and 191 tons/km2/yr, respectively.</w:t>
      </w:r>
    </w:p>
    <w:p w:rsidR="00962D99" w:rsidRDefault="00641A83">
      <w:pPr>
        <w:pStyle w:val="Heading4"/>
      </w:pPr>
      <w:r>
        <w:t>Annual estimates of SSY and sSSY from storms in Ta</w:t>
      </w:r>
      <w:r>
        <w:t>ble 2</w:t>
      </w:r>
    </w:p>
    <w:p w:rsidR="00962D99" w:rsidRDefault="00641A83">
      <w:r>
        <w:t>Storms with measured SSY at  both FG1 and FG3 (Table 2) included a total precipitation of 1,123 mm, or 49% of expected annual storm precipitation. Annual storm precipitation is roughly 2 times the precipitation measured during those storms, so annual</w:t>
      </w:r>
      <w:r>
        <w:t xml:space="preserve"> SSY and sSSY are estimated to be roughly 2 times the measured SSY and sSSY. Estimated annual SSY from the UPPER, LOWER, and TOTAL watersheds was 40, 390, and 450 tons/year, respectively. Estimated annual sSSY from the UPPER, LOWER, and TOTAL watersheds wa</w:t>
      </w:r>
      <w:r>
        <w:t>s 50, 300, and 170 tons/km2/year, respectively.</w:t>
      </w:r>
    </w:p>
    <w:p w:rsidR="00962D99" w:rsidRDefault="00641A83">
      <w:pPr>
        <w:pStyle w:val="Heading4"/>
      </w:pPr>
      <w:r>
        <w:t>Annual estimates of SSY and sSSY from storms in Table 3</w:t>
      </w:r>
    </w:p>
    <w:p w:rsidR="00962D99" w:rsidRDefault="00641A83">
      <w:r>
        <w:t xml:space="preserve">Storms with measured SSY at FG1, FG2, and FG3 (Table 3) included a total precipitation of 537 mm, or 24% of expected annual storm precipitation. Annual </w:t>
      </w:r>
      <w:r>
        <w:t>storm precipitation is roughly 4 times the precipitation measured for these storms, so annual SSY and sSSY are estimated to be roughly 4 times the measured SSY and sSSY. Annual SSY from the UPPER, LOWER_QUARRY, LOWER_VILLAGE, and TOTAL watersheds were esti</w:t>
      </w:r>
      <w:r>
        <w:t>mated to be 70, 190, 120, and 380 tons/year, respectively. Annual sSSY from the UPPER, LOWER_QUARRY, LOWER_VILLAGE, and TOTAL watersheds were estimated to be 80, 710, 190, and 210 tons/km2/year, respectively.</w:t>
      </w:r>
    </w:p>
    <w:p w:rsidR="00962D99" w:rsidRDefault="00641A83">
      <w:pPr>
        <w:pStyle w:val="Heading2"/>
      </w:pPr>
      <w:r>
        <w:t>Discussion</w:t>
      </w:r>
    </w:p>
    <w:p w:rsidR="00962D99" w:rsidRDefault="00641A83">
      <w:pPr>
        <w:pStyle w:val="Heading3"/>
      </w:pPr>
      <w:r>
        <w:t>Methods for quantifying human impact</w:t>
      </w:r>
    </w:p>
    <w:p w:rsidR="00962D99" w:rsidRDefault="00641A83">
      <w:r>
        <w:t>In contrast to other methods like USLE-based models, traditional sediment rating curves, or the traditional sediment budget, event-wise correlation of SSY and storm metrics was advantageous for quantifying increased sediment loading to coral reefs from hu</w:t>
      </w:r>
      <w:r>
        <w:t>man impact in the study watershed. Unconstrained USLE-based models are not well-calibrated for use in steep, tropical watersheds with human disturbance (Calhoun and Fletcher, 1999), and have high uncertainty in the sediment delivery ratio. Using a traditio</w:t>
      </w:r>
      <w:r>
        <w:t>nal relationship between water discharge and sediment concentration to estimate continuous sediment load was problematic in the study watershed, due to the significant hysteresis and changing sediment availability in the quarry and village. While the Q-SSC</w:t>
      </w:r>
      <w:r>
        <w:t xml:space="preserve"> relationship was useful to illustrate large differences in SSC downstream of the quarry and the remediation of high SSC at low Q, using this approach to quantify total sediment contributions would not be possible. Developing a full sediment budget would h</w:t>
      </w:r>
      <w:r>
        <w:t>ave been useful to quantify sediment contributions from various sources but not practical in this situation. Sediment budget development requires significant time, effort, and funding, but this level of detail and certainty was not needed. Reid and Dunne (</w:t>
      </w:r>
      <w:r>
        <w:t xml:space="preserve">1996) argue that in cases where there is a clear management question and the study area can be divided into sub-units, a sediment budget can be rapidly developed with only a few field measurements and limited field monitoring. </w:t>
      </w:r>
      <w:r>
        <w:lastRenderedPageBreak/>
        <w:t>In the study watershed, and o</w:t>
      </w:r>
      <w:r>
        <w:t>ther similar steep watersheds, human-disturbance is constrained to the lower watershed, and sediment yields from these key sources can be measured separately. Sampling in the study watershed targeted key sediment sources, and the disturbance signal was ver</w:t>
      </w:r>
      <w:r>
        <w:t>y large. Other examples in the literature document similar large disturbances where roads and mining vastly increased sediment yields downstream. Analyzing event-wise SSY allows comparison of similar size storms to determine change over time without proble</w:t>
      </w:r>
      <w:r>
        <w:t>ms of interannual variability, and eliminates the need for long-term continuous field work to measure annual totals. From a management perspective, this approach is cheaper since it does not require multiple or even a single full year of monitoring, and it</w:t>
      </w:r>
      <w:r>
        <w:t xml:space="preserve"> can be rapidly conducted if mitigation or disturbance are already planned. By developing a predictive model of SSY from an easily monitored storm metric like maximum event discharge, SSY can be modeled in the future to compare with either post-mitigation </w:t>
      </w:r>
      <w:r>
        <w:t>or post-disturbance SSY.</w:t>
      </w:r>
    </w:p>
    <w:p w:rsidR="00962D99" w:rsidRDefault="00641A83">
      <w:pPr>
        <w:pStyle w:val="Heading3"/>
      </w:pPr>
      <w:r>
        <w:t>Interpreting slope and intercept of the Qmax-SSY relationship</w:t>
      </w:r>
    </w:p>
    <w:p w:rsidR="00962D99" w:rsidRDefault="00641A83">
      <w:r>
        <w:t>Several researchers have attempted to explain the difference in alpha (intercept) and Beta (slope) coefficients according to watershed characteristics. A traditional sed</w:t>
      </w:r>
      <w:r>
        <w:t>iment rating curve (Q-SSC) is considered a 'black box' model, and though the alpha and Beta coefficients have no physical meaning, some physical interpretation has been ascribed to them. High alpha values suggest high availability of easily eroded sediment</w:t>
      </w:r>
      <w:r>
        <w:t xml:space="preserve"> sources in the watershed. High Beta values suggest that small changes in stream discharge lead to large increases in sediment load due to the erosive power of the river or the availability of new sediment sources (Asselman, 2000). Similar analysis has bee</w:t>
      </w:r>
      <w:r>
        <w:t xml:space="preserve">n done on event-based sediment yield curves (Qmax-SSYEV models). Rankl (2004) found that Beta coefficients were not statistically different between watersheds, and he assumed that the Beta exponent was a function of rainfall intensity on hillslopes. Rankl </w:t>
      </w:r>
      <w:r>
        <w:t>(2004) hypothesized that variability in alpha (the intercept) was a function of sediment availability and erodibility in watersheds, but Duvert et al. (2012) argued that alpha values are also dependent on the regression fitting method, arguing that, for in</w:t>
      </w:r>
      <w:r>
        <w:t>stance, the Nonlinear fitting method results in a model fit to higher SSY values at lower discharge compared to Linear fitting methods.</w:t>
      </w:r>
    </w:p>
    <w:p w:rsidR="00962D99" w:rsidRDefault="00641A83">
      <w:r>
        <w:t xml:space="preserve">Duvert (2012) compiled Qmax-SSY results from twenty-eight watersheds (0.45-1,538km2) and found Beta coefficients (slope </w:t>
      </w:r>
      <w:r>
        <w:t>in the log-log plots) that ranged from 1.06-2.45, and alpha coefficients (intercepts in the log-log plots) that ranged from 25-5039. The alpha coefficients for the Qmax-SSYEV models in Faga'alu were 0.353 and 1.380, and Beta coefficients were 1.44 and 1.81</w:t>
      </w:r>
      <w:r>
        <w:t xml:space="preserve"> in the UPPER and TOTAL Faga'alu watersheds, respectively. The Beta coefficient values are very consistent with the watersheds presented in Duvert 2012, but the alpha coefficient values are an order of magnitude lower than the lowest values in Duvert (2012</w:t>
      </w:r>
      <w:r>
        <w:t>). This suggests that sediment availability is relatively low in Faga'alu, likely due to the dense forest cover over the majority of the watershed.</w:t>
      </w:r>
    </w:p>
    <w:p w:rsidR="00962D99" w:rsidRDefault="00641A83">
      <w:r>
        <w:t xml:space="preserve">In Faga'alu, SSY was least correlated with the Erosivity Index (EI30). Duvert et al. (2012) also found low </w:t>
      </w:r>
      <w:r>
        <w:t xml:space="preserve">correlation coefficients with 5 min rainfall intensity for 8 watersheds in France and Mexico. Rodrigues et al. (2013) hypothesized that EI30 is poorly correlated with </w:t>
      </w:r>
      <w:r>
        <w:lastRenderedPageBreak/>
        <w:t>SSY due to the effect of previous events on antecedent moisture conditions and in-channel</w:t>
      </w:r>
      <w:r>
        <w:t xml:space="preserve"> sediment storage. Cox (2006) found EI30 was more correlated with soil loss in an agricultural catchment than a forested watershed, and Faga'alu is mainly covered in dense forest. Similar to other studies (Duvert et al., 2012; Rodrigues, Basher, Fahey, Ran</w:t>
      </w:r>
      <w:r>
        <w:t>kl) the highest correlations were observed for discharge metrics, particularly Qmax which had the highest overall correlation with a Spearman correlation coefficient of 0.94 for the Upper watershed and 0.89 for the Total watershed.</w:t>
      </w:r>
    </w:p>
    <w:p w:rsidR="00962D99" w:rsidRDefault="00641A83">
      <w:pPr>
        <w:pStyle w:val="Heading3"/>
      </w:pPr>
      <w:r>
        <w:t>Comparing sSSY and SSC i</w:t>
      </w:r>
      <w:r>
        <w:t>n other small Pacific Island watersheds</w:t>
      </w:r>
    </w:p>
    <w:p w:rsidR="00962D99" w:rsidRDefault="00641A83">
      <w:r>
        <w:t>Sediment yield is generally controlled by climate and geology, with human disturbance playing an increasing role in the 20th century. Sediment yields in tropical Southeast Asia range from ~10 tons/km2/yr in the grani</w:t>
      </w:r>
      <w:r>
        <w:t>tic Malaysian Peninsula to ~10,000 tons/km2/yr in the tectonically active, steeply sloped island of Papua New Guinea (Douglas 1996). Data in Milliman and Syvitski (1992) suggests there is unusually high average sSSY for watersheds (10-100,000 km2) on high-</w:t>
      </w:r>
      <w:r>
        <w:t>standing, South Pacific Islands on the order of 1,000-3,000 tons/km2/year, however, they acknowledge the roles of sediment erodibility, geology, vegetation cover, and human activity, for controlling sSSY in individual watersheds. Sediment yields from Faga'</w:t>
      </w:r>
      <w:r>
        <w:t>alu are relatively low compared to these larger watersheds, with sSSY of 33-80 tons/km2/yr from the undisturbed watershed, and 170-380 tons/km2/yr from the total disturbed watershed.</w:t>
      </w:r>
    </w:p>
    <w:p w:rsidR="00962D99" w:rsidRDefault="00641A83">
      <w:r>
        <w:t>Milliman and Syvitski's (1992) models to estimate sSSY from basin area an</w:t>
      </w:r>
      <w:r>
        <w:t>d maximum elevation in Oceania predict 13 tons/km2/year from watersheds with peak elevation 500-1,000 m (highest point of UPPER Faga'alu subwatershed is 653 m), but 68 tons/km2/year for max elevations of 1,000-3,000 m. Given the high vegetation cover and l</w:t>
      </w:r>
      <w:r>
        <w:t>ack of human activity in the UPPER Faga'alu subwatershed, it is assumed that specific SSY should be several orders of magnitude lower than watersheds presented in Milliman and Syvitski (1992) but sSSY from the forested UPPER Faga'alu subwatershed was sever</w:t>
      </w:r>
      <w:r>
        <w:t>al times higher. However, the UPPER subwatershed is a smaller watershed than they included in their analysis, and high scatter above their model is observed for smaller watersheds in their Figures 5e and 6e.</w:t>
      </w:r>
    </w:p>
    <w:p w:rsidR="00962D99" w:rsidRDefault="00641A83">
      <w:r>
        <w:t>In Hanalei watershed on Kauai (54 km2), which ha</w:t>
      </w:r>
      <w:r>
        <w:t>s similarly steep relief and high rainfall (varies from 2,000-11,000 mm with elevation), Calhoun and Fletcher (1999) and Stock and Tribble (2010) estimated sSSY was 140 plus-minus55 tons/km2/year and 525 tons/km2/yr, respectively. In Kawela watershed on Mo</w:t>
      </w:r>
      <w:r>
        <w:t>lokai (14 km2), a similaryly disturbed, sub-humid watershed (precipitation varies with elevation from 500-3,000 mm), Stock and Tribble (2010) estimated sSSY was 459 tons/km2/yr. In comparison, the sSSY from the forested Faga'alu subwatershed is an order of</w:t>
      </w:r>
      <w:r>
        <w:t xml:space="preserve"> magnitude lower, but sSSY from the human-disturbed subwatershed is similar to these larger watersheds. In Hanalei, Kauai, Stock and Tribble (2009) found average SSC was 63 mg/L, with a maximum value of 2,750 mg/l (at an instantaneous flow of 399 m3/sec). </w:t>
      </w:r>
      <w:r>
        <w:t>In Kawela, on Molokai, they found average SSC was 3,490 mg/L, with a maximum value of 54,000 mg/L (at an instantaneous flow of 1.614 m3/sec) on Molokai.</w:t>
      </w:r>
    </w:p>
    <w:p w:rsidR="00962D99" w:rsidRDefault="00641A83">
      <w:r>
        <w:lastRenderedPageBreak/>
        <w:t>sSSY from the disturbed fraction of the LOWER_QUARRY subwatershed was 2,460.6 tons/km2 (Table 3). Annua</w:t>
      </w:r>
      <w:r>
        <w:t>l sSSY from the disturbed quarry was estimated to be roughly 4 times the measured storms, approximately 9,800 tons/km2/year. The quarry surfaces are comprised of haul roads, piles of overburden, and steep rock faces which can be described as a mix of unpav</w:t>
      </w:r>
      <w:r>
        <w:t>ed roads and cut-slopes. Literature values show measured sSSY from cutslopes varying from 0.01 tons/km2/yr in Idaho (Reid, 1981) to 105,000 tons/km2/yr in Papua New Guinea (Blong and Humphreys 1982), so the sSSY ranges measured in this study are well withi</w:t>
      </w:r>
      <w:r>
        <w:t>n the ranges found in the literature.</w:t>
      </w:r>
    </w:p>
    <w:p w:rsidR="00962D99" w:rsidRDefault="00641A83">
      <w:pPr>
        <w:pStyle w:val="Heading3"/>
      </w:pPr>
      <w:r>
        <w:t>Comparison with other kinds of sediment disturbance</w:t>
      </w:r>
    </w:p>
    <w:p w:rsidR="00962D99" w:rsidRDefault="00641A83">
      <w:r>
        <w:t>Other studies in small, mountainous watersheds have documented one to several order of magnitude increases in SSY from small disturbances.  Urbanization and mining in</w:t>
      </w:r>
      <w:r>
        <w:t>crease sediment yield in stable terrain by two to three orders of magnitudes in catchments of several km2 but yields from construction sites can exceed those from the most unstable tectonically active natural envrionments of SE Asia (Douglas 1996). In Kawe</w:t>
      </w:r>
      <w:r>
        <w:t>la watershed on Molokai, Stock et al. (2010) found that less than 5% of the land produces most of the sediment, and only 1% produces ~50% of the sediment (Risk, 2014). In three basins on St.John with varying levels of development, Ramos-Scharron et al (200</w:t>
      </w:r>
      <w:r>
        <w:t xml:space="preserve">5) found unpaved roads increased sediment delivery rates by 3-6 times for Lameshur Bay, 5-9 times for Fish Bay, and 4-8 times for Cinnamon Bay. Disturbances at larger scales have had similar increases in total SSY to coral environments. The development of </w:t>
      </w:r>
      <w:r>
        <w:t>the Great Barrier Reef (GBR) catchment since European settlement (ca.1830) led to increases in SSY by an estimated factor of 5.5 (Kroon et al.,2012). Mining activity has been a major contributor of sediment in other watersheds on volcanic islands with stee</w:t>
      </w:r>
      <w:r>
        <w:t>p topography and high rainfall (Hettler, 1997, Thomas, 2003).In contrast to other land disturbances like fire, logging, or urbanization where sediment disturbance decreases over time, the disturbance from mining is persistently high. Disturbance magnitudes</w:t>
      </w:r>
      <w:r>
        <w:t xml:space="preserve"> are similar to the construction phase of urbanization (Wolman), or high-traffic unpaved roads (Reid and Dunne), but persist or even increase over time.  </w:t>
      </w:r>
    </w:p>
    <w:p w:rsidR="00962D99" w:rsidRDefault="00641A83">
      <w:pPr>
        <w:pStyle w:val="Heading2"/>
      </w:pPr>
      <w:r>
        <w:t>Conclusion</w:t>
      </w:r>
    </w:p>
    <w:p w:rsidR="00962D99" w:rsidRDefault="00641A83">
      <w:r>
        <w:t>Human disturbance has increased sediment yield to Faga'alu Bay by 3.6x over pre-disturbanc</w:t>
      </w:r>
      <w:r>
        <w:t>e levels. The human-disturbed subwatershed accounted for the majority (86%) of total sediment yield, and the quarry was shown to be the most significant sediment source in the watershed, contributing almost half of total SSY to the Bay. The relative contri</w:t>
      </w:r>
      <w:r>
        <w:t xml:space="preserve">bution from the human-disturbed watershed was hypothesized to diminish with increasing storm size but the results from precipitation metrics and discharge metrics were contradictory. The Psum-SSYEV model showed that the relative contribution of SSYEV from </w:t>
      </w:r>
      <w:r>
        <w:t>the human-disturbed watershed decreases with storm size, but the Qmax-SSYEV model shows no change in relative contributions over increasing storm size.</w:t>
      </w:r>
    </w:p>
    <w:p w:rsidR="00962D99" w:rsidRDefault="00641A83">
      <w:r>
        <w:t>Qmax was the best predictor of SSY. The slopes of the Qmax-SSYEV relationships were comparable with othe</w:t>
      </w:r>
      <w:r>
        <w:t xml:space="preserve">r studies, but the alpha coefficients were an order of magnitude lower than other semi-arid to semi-humid watersheds in the literature. This suggests that </w:t>
      </w:r>
      <w:r>
        <w:lastRenderedPageBreak/>
        <w:t>sediment availability is relatively low in the Faga'alu watershed, either because of the heavy forest</w:t>
      </w:r>
      <w:r>
        <w:t xml:space="preserve"> cover, or volcanic rock type.</w:t>
      </w:r>
    </w:p>
    <w:p w:rsidR="00962D99" w:rsidRDefault="00641A83">
      <w:r>
        <w:t xml:space="preserve">Management has responded to data on sediment loading in Faga'alu. In August 2012, preliminary results of the significant SSYEV contributions from the quarry and its impact on coral reef health in the Bay were communicated to </w:t>
      </w:r>
      <w:r>
        <w:t>US Federal and local environmental management and conservation groups including the Faga'alu village community, NOAA Coral Reef Conservation Program, American Samoa Environmental Protection Agency, and the American Samoa Coral Reef Advisory Group. In Febru</w:t>
      </w:r>
      <w:r>
        <w:t>ary 2013, Faga'alu watershed was designated by the US Coral Reef Task Force as a Priority Watershed Restoration site, with the main objective to reduce sediment yields to the adjacent coral reefs. These groups developed a sediment management plan for the q</w:t>
      </w:r>
      <w:r>
        <w:t>uarry operators and village residents. The sediment runoff management plan for the quarry was implemented in October 1, 2014, and completed in December 2014. Storm monitoring is currently in progress and results documenting the successful reduction of sedi</w:t>
      </w:r>
      <w:r>
        <w:t>ment yields to the Bay will be presented in a forthcoming paper. This work provides an example of a successful environmental management project which could only be accomplished by the effective partnerships between community groups, local industries, educa</w:t>
      </w:r>
      <w:r>
        <w:t>tional institutions, and government regulatory and funding agencies.</w:t>
      </w:r>
    </w:p>
    <w:p w:rsidR="00962D99" w:rsidRDefault="00641A83">
      <w:r>
        <w:br w:type="page"/>
      </w:r>
    </w:p>
    <w:p w:rsidR="00962D99" w:rsidRDefault="00641A83">
      <w:pPr>
        <w:pStyle w:val="Heading2"/>
      </w:pPr>
      <w:r>
        <w:lastRenderedPageBreak/>
        <w:t>APPENDIX 1. Channel cross sections</w:t>
      </w:r>
    </w:p>
    <w:p w:rsidR="00962D99" w:rsidRDefault="00641A83">
      <w:r>
        <w:rPr>
          <w:noProof/>
        </w:rPr>
        <w:drawing>
          <wp:inline distT="0" distB="0" distL="0" distR="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6"/>
                    <a:stretch>
                      <a:fillRect/>
                    </a:stretch>
                  </pic:blipFill>
                  <pic:spPr>
                    <a:xfrm>
                      <a:off x="0" y="0"/>
                      <a:ext cx="5486400" cy="4114800"/>
                    </a:xfrm>
                    <a:prstGeom prst="rect">
                      <a:avLst/>
                    </a:prstGeom>
                  </pic:spPr>
                </pic:pic>
              </a:graphicData>
            </a:graphic>
          </wp:inline>
        </w:drawing>
      </w:r>
    </w:p>
    <w:p w:rsidR="00962D99" w:rsidRDefault="00641A83">
      <w:r>
        <w:t>Figure 1. Stream cross-section at FG1</w:t>
      </w:r>
    </w:p>
    <w:p w:rsidR="00962D99" w:rsidRDefault="00641A83">
      <w:r>
        <w:rPr>
          <w:noProof/>
        </w:rPr>
        <w:lastRenderedPageBreak/>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7"/>
                    <a:stretch>
                      <a:fillRect/>
                    </a:stretch>
                  </pic:blipFill>
                  <pic:spPr>
                    <a:xfrm>
                      <a:off x="0" y="0"/>
                      <a:ext cx="5486400" cy="4114800"/>
                    </a:xfrm>
                    <a:prstGeom prst="rect">
                      <a:avLst/>
                    </a:prstGeom>
                  </pic:spPr>
                </pic:pic>
              </a:graphicData>
            </a:graphic>
          </wp:inline>
        </w:drawing>
      </w:r>
    </w:p>
    <w:p w:rsidR="00962D99" w:rsidRDefault="00641A83">
      <w:r>
        <w:t>Figure 2. Stream cross-section at FG3</w:t>
      </w:r>
    </w:p>
    <w:p w:rsidR="00962D99" w:rsidRDefault="00641A83">
      <w:r>
        <w:br w:type="page"/>
      </w:r>
    </w:p>
    <w:p w:rsidR="00962D99" w:rsidRDefault="00641A83">
      <w:pPr>
        <w:pStyle w:val="Heading2"/>
      </w:pPr>
      <w:r>
        <w:lastRenderedPageBreak/>
        <w:t>APPENDIX 2. Dams in Faga'alu watershed</w:t>
      </w:r>
    </w:p>
    <w:p w:rsidR="00962D99" w:rsidRDefault="00641A83">
      <w:r>
        <w:t>Faga'alu stream was dammed at</w:t>
      </w:r>
      <w:r>
        <w:t xml:space="preserve"> 4 locations above the village: 1) Matafao Dam (elevation 244 m) near the base of Mt. Matafao, draining 0.20 km2, 2) Vaitanoa Dam at Virgin Falls (elevation 140 m), draining an additional 0.44 km2, 3) a small unnamed dam below Vaitanoa Dam at elevation 100</w:t>
      </w:r>
      <w:r>
        <w:t xml:space="preserve">m, and 4) Lower Faga'alu Dam (elevation 48 m), immediately upstream of a large waterfall 30 m upstream of the quarry, draining an additional 0.26 km2 (Tonkin &amp; Taylor International Ltd. 1989). A 2012 aerial LiDAR survey (Photo Science, Inc.) indicates the </w:t>
      </w:r>
      <w:r>
        <w:t>drainage area at the Lower Faga'alu Dam is 0.90 km2. A small stream capture/reservoir (~35 m3) is also present on a side tributary that joins Faga'alu stream on the south bank, opposite the quarry. It is connected to a ~6 cm diameter pipe but it is unknown</w:t>
      </w:r>
      <w:r>
        <w:t xml:space="preserve"> when or by whom it was built, its initial capacity, or if it is still conveying water. During all site visits water was overtopping this small structure through the spillway crest, suggesting it is fed by a perennial stream.</w:t>
      </w:r>
    </w:p>
    <w:p w:rsidR="00962D99" w:rsidRDefault="00641A83">
      <w:r>
        <w:t>Matafao Dam was constructed in</w:t>
      </w:r>
      <w:r>
        <w:t xml:space="preserve"> 1917 for water supply to the Pago Pago Navy base, impounding a reservoir with initial capacity of 1.7 million gallons (6,400 m3) and piping the flow out of the watershed to a hydropower and water filtration plant in Fagatogo. In the early 1940's the Navy </w:t>
      </w:r>
      <w:r>
        <w:t>replaced the original cement tube pipeline and hydropower house with cast iron pipe but it is unknown when the scheme fell out of use (Tonkin &amp; Taylor International Ltd. 1989; URS Company 1978). Remote sensing and a site visit on 6/21/13 confirmed the rese</w:t>
      </w:r>
      <w:r>
        <w:t>rvoir is still filling to the spillway crest with water and routing some flow to the Fagatogo site, though the amount is much less than the 10 in. diameter pipes conveyance capacity and the flow rate variability is unknown. A previous site visit on 2/21/13</w:t>
      </w:r>
      <w:r>
        <w:t xml:space="preserve"> by American Samoa Power Authority (ASPA) found the reservoir empty of water but filled with an estimated 3-5 meters of fine sediment (Kearns 2013). Interviews with local maintenance staff and historical photos confirmed the Matafao Reservoir was actively </w:t>
      </w:r>
      <w:r>
        <w:t>maintained and cleaned of sediment until the early 70's.</w:t>
      </w:r>
    </w:p>
    <w:p w:rsidR="00962D99" w:rsidRDefault="00641A83">
      <w:r>
        <w:t>The Vaitanoa (Virgin Falls) Dam, was built in 1964 to provide drinking water but the pipe was not completed as of 10/19/89, and a stockpile of some 40 (8 ft length) 8 in. diameter asbestos-cement pip</w:t>
      </w:r>
      <w:r>
        <w:t xml:space="preserve">es was found on the streambanks. Local quarry staff recall the pipes were removed from the site some time in the 1990's. The Vaitanoa Reservoir had a design volume of 4.5 million gallons (17,000m3), but is assumed to be full of sediment since the drainage </w:t>
      </w:r>
      <w:r>
        <w:t>valves were never opened and the reservoir was overtopping the spillway as of 10/18/89 (Tonkin &amp; Taylor International Ltd. 1989). A low masonry weir was also constructed downstream of the Vaitanoa Dam, but not connected to any piping.</w:t>
      </w:r>
    </w:p>
    <w:p w:rsidR="00962D99" w:rsidRDefault="00641A83">
      <w:r>
        <w:t>The Lower Faga'alu Da</w:t>
      </w:r>
      <w:r>
        <w:t>m was constructed in 1966/67 just above the Samoa Maritime, Ltd. Quarry, as a source of water for the LBJ Medical Centre. It is unknown when this dam went out of use but in 1989 the 8 in. conveyance pipe was badly leaking and presumed out of service. The 8</w:t>
      </w:r>
      <w:r>
        <w:t xml:space="preserve"> in. pipe disappears below the floor of the Samoa Maritime quarry and it is unknown if it is still conveying water or has plugged with sediment. The derelict filtration plant at the entrance to the quarry was disconnected prior to 1989 (Tonkin &amp; Taylor Int</w:t>
      </w:r>
      <w:r>
        <w:t xml:space="preserve">ernational Ltd. 1989). The original capacity was 0.03 million gallons (114 m3) but is now </w:t>
      </w:r>
      <w:r>
        <w:lastRenderedPageBreak/>
        <w:t>full of coarse sediment up to the spillway crest. No reports were found indicating this structure was ever emptied of sediment.</w:t>
      </w:r>
    </w:p>
    <w:p w:rsidR="00962D99" w:rsidRDefault="00641A83">
      <w:r>
        <w:br w:type="page"/>
      </w:r>
    </w:p>
    <w:p w:rsidR="00962D99" w:rsidRDefault="00641A83">
      <w:pPr>
        <w:pStyle w:val="Heading2"/>
      </w:pPr>
      <w:r>
        <w:lastRenderedPageBreak/>
        <w:t xml:space="preserve">APPENDIX 3. Water discharge during </w:t>
      </w:r>
      <w:r>
        <w:t>storm events</w:t>
      </w:r>
    </w:p>
    <w:p w:rsidR="00962D99" w:rsidRDefault="00641A83">
      <w:r>
        <w:t>Insert Table 1 here</w:t>
      </w:r>
    </w:p>
    <w:p w:rsidR="00962D99" w:rsidRDefault="00641A83">
      <w:r>
        <w:t>Table 1. Water discharge from subwatersheds in Faga'alu</w:t>
      </w:r>
    </w:p>
    <w:p w:rsidR="00962D99" w:rsidRDefault="00641A83">
      <w:r>
        <w:br w:type="page"/>
      </w:r>
    </w:p>
    <w:p w:rsidR="00962D99" w:rsidRDefault="00641A83">
      <w:pPr>
        <w:pStyle w:val="Heading2"/>
      </w:pPr>
      <w:r>
        <w:lastRenderedPageBreak/>
        <w:t>APPENDIX 4. Synthetic rating curves for turbidimeters in Faga'alu</w:t>
      </w:r>
    </w:p>
    <w:p w:rsidR="00962D99" w:rsidRDefault="00641A83">
      <w:r>
        <w:rPr>
          <w:noProof/>
        </w:rPr>
        <w:drawing>
          <wp:inline distT="0" distB="0" distL="0" distR="0">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8"/>
                    <a:stretch>
                      <a:fillRect/>
                    </a:stretch>
                  </pic:blipFill>
                  <pic:spPr>
                    <a:xfrm>
                      <a:off x="0" y="0"/>
                      <a:ext cx="5486400" cy="2743200"/>
                    </a:xfrm>
                    <a:prstGeom prst="rect">
                      <a:avLst/>
                    </a:prstGeom>
                  </pic:spPr>
                </pic:pic>
              </a:graphicData>
            </a:graphic>
          </wp:inline>
        </w:drawing>
      </w:r>
    </w:p>
    <w:p w:rsidR="00962D99" w:rsidRDefault="00641A83">
      <w:r>
        <w:t xml:space="preserve">Figure 3. Synthetic Rating Curves for (a) OBS turbidimeter deployed at FG3 and (b) YSI deployed </w:t>
      </w:r>
      <w:r>
        <w:t>at FG1.</w:t>
      </w:r>
    </w:p>
    <w:sectPr w:rsidR="00962D9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641A83"/>
    <w:rsid w:val="00962D99"/>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EA1D7F90-57DC-4E27-9F61-F94D7C2D7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EF195C-EEBB-45EC-80A3-1F7447C1A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12259</Words>
  <Characters>69880</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81976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cp:revision>
  <dcterms:created xsi:type="dcterms:W3CDTF">2013-12-23T23:15:00Z</dcterms:created>
  <dcterms:modified xsi:type="dcterms:W3CDTF">2015-06-06T04:11:00Z</dcterms:modified>
  <cp:category/>
</cp:coreProperties>
</file>